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99" w:rsidRDefault="00223B57">
      <w:pPr>
        <w:ind w:left="1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676602" cy="728091"/>
            <wp:effectExtent l="0" t="0" r="0" b="0"/>
            <wp:docPr id="1" name="image1.jpeg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602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sz w:val="20"/>
        </w:rPr>
        <w:t xml:space="preserve"> </w:t>
      </w:r>
      <w:r>
        <w:rPr>
          <w:noProof/>
          <w:spacing w:val="66"/>
          <w:position w:val="2"/>
          <w:sz w:val="20"/>
          <w:lang w:eastAsia="it-IT"/>
        </w:rPr>
        <w:drawing>
          <wp:inline distT="0" distB="0" distL="0" distR="0">
            <wp:extent cx="4303927" cy="716660"/>
            <wp:effectExtent l="0" t="0" r="0" b="0"/>
            <wp:docPr id="3" name="image2.jpeg" descr="banner_PON_14_20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927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99" w:rsidRDefault="008A3899">
      <w:pPr>
        <w:pStyle w:val="Corpodeltesto"/>
        <w:rPr>
          <w:sz w:val="20"/>
        </w:rPr>
      </w:pPr>
    </w:p>
    <w:p w:rsidR="008A3899" w:rsidRDefault="008A3899">
      <w:pPr>
        <w:pStyle w:val="Corpodeltesto"/>
        <w:spacing w:before="6"/>
        <w:rPr>
          <w:sz w:val="18"/>
        </w:rPr>
      </w:pPr>
    </w:p>
    <w:p w:rsidR="008A3899" w:rsidRDefault="00223B57">
      <w:pPr>
        <w:pStyle w:val="Heading1"/>
        <w:spacing w:before="90"/>
        <w:ind w:left="3145" w:right="2261" w:hanging="1133"/>
      </w:pPr>
      <w:r>
        <w:t xml:space="preserve">C.F. 91053080726 - Cod. </w:t>
      </w:r>
      <w:proofErr w:type="spellStart"/>
      <w:r>
        <w:t>Mecc</w:t>
      </w:r>
      <w:proofErr w:type="spellEnd"/>
      <w:r>
        <w:t>: BAIS01600D - Cod.UnivocoUFZ88A</w:t>
      </w:r>
      <w:r>
        <w:rPr>
          <w:spacing w:val="-5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F.lli</w:t>
      </w:r>
      <w:r>
        <w:rPr>
          <w:spacing w:val="-1"/>
        </w:rPr>
        <w:t xml:space="preserve"> </w:t>
      </w:r>
      <w:r>
        <w:t>Kennedy, 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70029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Santeramo</w:t>
      </w:r>
      <w:proofErr w:type="spellEnd"/>
      <w:r>
        <w:rPr>
          <w:spacing w:val="-1"/>
        </w:rPr>
        <w:t xml:space="preserve"> </w:t>
      </w:r>
      <w:r>
        <w:t>in Colle(Ba)</w:t>
      </w:r>
    </w:p>
    <w:p w:rsidR="008A3899" w:rsidRDefault="00E53125">
      <w:pPr>
        <w:pStyle w:val="Corpodeltesto"/>
        <w:spacing w:line="271" w:lineRule="exact"/>
        <w:ind w:left="1628"/>
      </w:pPr>
      <w:hyperlink r:id="rId7">
        <w:r w:rsidR="00223B57">
          <w:rPr>
            <w:color w:val="0000FF"/>
            <w:u w:val="single" w:color="0000FF"/>
          </w:rPr>
          <w:t>bais01600d@istruzione.it</w:t>
        </w:r>
        <w:r w:rsidR="00223B57">
          <w:rPr>
            <w:color w:val="0000FF"/>
            <w:spacing w:val="-2"/>
            <w:u w:val="single" w:color="0000FF"/>
          </w:rPr>
          <w:t xml:space="preserve"> </w:t>
        </w:r>
      </w:hyperlink>
      <w:r w:rsidR="00223B57">
        <w:rPr>
          <w:color w:val="0000FF"/>
          <w:u w:val="single" w:color="0000FF"/>
        </w:rPr>
        <w:t>-</w:t>
      </w:r>
      <w:r w:rsidR="00223B57">
        <w:rPr>
          <w:color w:val="0000FF"/>
          <w:spacing w:val="-6"/>
          <w:u w:val="single" w:color="0000FF"/>
        </w:rPr>
        <w:t xml:space="preserve"> </w:t>
      </w:r>
      <w:hyperlink r:id="rId8">
        <w:r w:rsidR="00223B57">
          <w:rPr>
            <w:color w:val="0000FF"/>
            <w:u w:val="single" w:color="0000FF"/>
          </w:rPr>
          <w:t>bais01600d@pec.istruzione.it</w:t>
        </w:r>
        <w:r w:rsidR="00223B57">
          <w:rPr>
            <w:color w:val="0000FF"/>
            <w:spacing w:val="-1"/>
          </w:rPr>
          <w:t xml:space="preserve"> </w:t>
        </w:r>
      </w:hyperlink>
      <w:r w:rsidR="00223B57">
        <w:t>-</w:t>
      </w:r>
      <w:r w:rsidR="00223B57">
        <w:rPr>
          <w:spacing w:val="-7"/>
        </w:rPr>
        <w:t xml:space="preserve"> </w:t>
      </w:r>
      <w:hyperlink r:id="rId9">
        <w:r w:rsidR="00223B57">
          <w:rPr>
            <w:color w:val="0000FF"/>
            <w:u w:val="single" w:color="0000FF"/>
          </w:rPr>
          <w:t>www.iisspietrosette.it</w:t>
        </w:r>
      </w:hyperlink>
    </w:p>
    <w:p w:rsidR="008A3899" w:rsidRDefault="008A3899">
      <w:pPr>
        <w:pStyle w:val="Corpodeltesto"/>
        <w:spacing w:before="2"/>
        <w:rPr>
          <w:sz w:val="25"/>
        </w:rPr>
      </w:pPr>
    </w:p>
    <w:tbl>
      <w:tblPr>
        <w:tblStyle w:val="TableNormal"/>
        <w:tblW w:w="0" w:type="auto"/>
        <w:tblInd w:w="487" w:type="dxa"/>
        <w:tblLayout w:type="fixed"/>
        <w:tblLook w:val="01E0"/>
      </w:tblPr>
      <w:tblGrid>
        <w:gridCol w:w="3454"/>
        <w:gridCol w:w="3482"/>
        <w:gridCol w:w="2755"/>
      </w:tblGrid>
      <w:tr w:rsidR="008A3899">
        <w:trPr>
          <w:trHeight w:val="533"/>
        </w:trPr>
        <w:tc>
          <w:tcPr>
            <w:tcW w:w="3454" w:type="dxa"/>
          </w:tcPr>
          <w:p w:rsidR="008A3899" w:rsidRDefault="00223B57">
            <w:pPr>
              <w:pStyle w:val="TableParagraph"/>
              <w:spacing w:line="177" w:lineRule="exact"/>
              <w:ind w:left="185" w:right="9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I.P.S.I.A.</w:t>
            </w:r>
          </w:p>
          <w:p w:rsidR="008A3899" w:rsidRDefault="00223B57">
            <w:pPr>
              <w:pStyle w:val="TableParagraph"/>
              <w:spacing w:line="175" w:lineRule="exact"/>
              <w:ind w:left="188" w:right="9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F.lli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Kennedy,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</w:t>
            </w:r>
          </w:p>
          <w:p w:rsidR="008A3899" w:rsidRDefault="00223B57">
            <w:pPr>
              <w:pStyle w:val="TableParagraph"/>
              <w:spacing w:line="161" w:lineRule="exact"/>
              <w:ind w:left="189" w:right="92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0803036201</w:t>
            </w:r>
            <w:r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Fax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0803036973</w:t>
            </w:r>
          </w:p>
        </w:tc>
        <w:tc>
          <w:tcPr>
            <w:tcW w:w="3482" w:type="dxa"/>
          </w:tcPr>
          <w:p w:rsidR="008A3899" w:rsidRDefault="00223B57">
            <w:pPr>
              <w:pStyle w:val="TableParagraph"/>
              <w:spacing w:line="177" w:lineRule="exact"/>
              <w:ind w:left="917" w:right="104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LICEO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SCIENTIFICO</w:t>
            </w:r>
          </w:p>
          <w:p w:rsidR="008A3899" w:rsidRDefault="00223B57">
            <w:pPr>
              <w:pStyle w:val="TableParagraph"/>
              <w:spacing w:line="175" w:lineRule="exact"/>
              <w:ind w:left="917" w:right="10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P. Sette,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</w:t>
            </w:r>
          </w:p>
          <w:p w:rsidR="008A3899" w:rsidRDefault="00223B57">
            <w:pPr>
              <w:pStyle w:val="TableParagraph"/>
              <w:spacing w:line="161" w:lineRule="exact"/>
              <w:ind w:left="917" w:right="103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–Fax</w:t>
            </w:r>
            <w:proofErr w:type="spellEnd"/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0803039751</w:t>
            </w:r>
          </w:p>
        </w:tc>
        <w:tc>
          <w:tcPr>
            <w:tcW w:w="2755" w:type="dxa"/>
          </w:tcPr>
          <w:p w:rsidR="008A3899" w:rsidRDefault="00223B57">
            <w:pPr>
              <w:pStyle w:val="TableParagraph"/>
              <w:spacing w:line="237" w:lineRule="auto"/>
              <w:ind w:left="1370" w:right="188" w:hanging="3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I.T.C.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“N.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Dell’</w:t>
            </w:r>
            <w:proofErr w:type="spellStart"/>
            <w:r>
              <w:rPr>
                <w:rFonts w:ascii="Times New Roman" w:hAnsi="Times New Roman"/>
                <w:sz w:val="16"/>
              </w:rPr>
              <w:t>Andro</w:t>
            </w:r>
            <w:proofErr w:type="spellEnd"/>
            <w:r>
              <w:rPr>
                <w:rFonts w:ascii="Times New Roman" w:hAnsi="Times New Roman"/>
                <w:sz w:val="16"/>
              </w:rPr>
              <w:t>”</w:t>
            </w:r>
            <w:r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via P.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Sette,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3</w:t>
            </w:r>
          </w:p>
          <w:p w:rsidR="008A3899" w:rsidRDefault="00223B57">
            <w:pPr>
              <w:pStyle w:val="TableParagraph"/>
              <w:spacing w:line="154" w:lineRule="exact"/>
              <w:ind w:left="1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–Fax</w:t>
            </w:r>
            <w:proofErr w:type="spellEnd"/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0803039751</w:t>
            </w:r>
          </w:p>
        </w:tc>
      </w:tr>
    </w:tbl>
    <w:p w:rsidR="008A3899" w:rsidRDefault="008A3899">
      <w:pPr>
        <w:pStyle w:val="Corpodeltesto"/>
        <w:rPr>
          <w:sz w:val="20"/>
        </w:rPr>
      </w:pPr>
    </w:p>
    <w:p w:rsidR="008A3899" w:rsidRDefault="008A3899">
      <w:pPr>
        <w:pStyle w:val="Corpodeltesto"/>
        <w:rPr>
          <w:sz w:val="20"/>
        </w:rPr>
      </w:pPr>
    </w:p>
    <w:p w:rsidR="008A3899" w:rsidRDefault="00E53125">
      <w:pPr>
        <w:pStyle w:val="Corpodeltesto"/>
        <w:spacing w:before="4"/>
        <w:rPr>
          <w:sz w:val="11"/>
        </w:rPr>
      </w:pPr>
      <w:r w:rsidRPr="00E53125">
        <w:pict>
          <v:rect id="_x0000_s1032" style="position:absolute;margin-left:55.2pt;margin-top:8.5pt;width:501.6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A3899" w:rsidRDefault="008A3899">
      <w:pPr>
        <w:pStyle w:val="Corpodeltesto"/>
        <w:rPr>
          <w:sz w:val="26"/>
        </w:rPr>
      </w:pPr>
    </w:p>
    <w:p w:rsidR="008A3899" w:rsidRDefault="00D238FB" w:rsidP="00D238FB">
      <w:pPr>
        <w:pStyle w:val="Corpodeltesto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PROGRAMMA </w:t>
      </w:r>
      <w:proofErr w:type="spellStart"/>
      <w:r>
        <w:rPr>
          <w:rFonts w:ascii="Arial"/>
          <w:b/>
          <w:sz w:val="26"/>
        </w:rPr>
        <w:t>DI</w:t>
      </w:r>
      <w:proofErr w:type="spellEnd"/>
      <w:r>
        <w:rPr>
          <w:rFonts w:ascii="Arial"/>
          <w:b/>
          <w:sz w:val="26"/>
        </w:rPr>
        <w:t xml:space="preserve"> MATEMATICA</w:t>
      </w:r>
    </w:p>
    <w:p w:rsidR="00141C3A" w:rsidRDefault="00141C3A" w:rsidP="00D238FB">
      <w:pPr>
        <w:pStyle w:val="Corpodeltesto"/>
        <w:jc w:val="center"/>
        <w:rPr>
          <w:rFonts w:ascii="Arial"/>
          <w:b/>
          <w:sz w:val="26"/>
        </w:rPr>
      </w:pPr>
    </w:p>
    <w:p w:rsidR="00D238FB" w:rsidRDefault="00D238FB" w:rsidP="00D238FB">
      <w:pPr>
        <w:ind w:left="550"/>
        <w:rPr>
          <w:rFonts w:ascii="Arial"/>
          <w:b/>
          <w:sz w:val="24"/>
        </w:rPr>
      </w:pPr>
    </w:p>
    <w:p w:rsidR="008A3899" w:rsidRDefault="00D238FB" w:rsidP="00005392">
      <w:pPr>
        <w:ind w:left="550"/>
        <w:rPr>
          <w:sz w:val="24"/>
        </w:rPr>
      </w:pPr>
      <w:r>
        <w:rPr>
          <w:rFonts w:ascii="Arial"/>
          <w:b/>
          <w:sz w:val="24"/>
        </w:rPr>
        <w:t>DOCENTE</w:t>
      </w:r>
      <w:r>
        <w:rPr>
          <w:rFonts w:ascii="Arial"/>
          <w:b/>
          <w:spacing w:val="63"/>
          <w:sz w:val="24"/>
        </w:rPr>
        <w:t xml:space="preserve"> </w:t>
      </w:r>
      <w:r>
        <w:rPr>
          <w:sz w:val="24"/>
        </w:rPr>
        <w:t>Prof.ssa</w:t>
      </w:r>
      <w:r>
        <w:rPr>
          <w:spacing w:val="-6"/>
          <w:sz w:val="24"/>
        </w:rPr>
        <w:t xml:space="preserve"> </w:t>
      </w:r>
      <w:r>
        <w:rPr>
          <w:sz w:val="24"/>
        </w:rPr>
        <w:t>SIMONE</w:t>
      </w:r>
      <w:r>
        <w:rPr>
          <w:spacing w:val="-1"/>
          <w:sz w:val="24"/>
        </w:rPr>
        <w:t xml:space="preserve"> </w:t>
      </w:r>
      <w:r>
        <w:rPr>
          <w:sz w:val="24"/>
        </w:rPr>
        <w:t>Rossella</w:t>
      </w:r>
      <w:r w:rsidR="00005392">
        <w:rPr>
          <w:sz w:val="24"/>
        </w:rPr>
        <w:t xml:space="preserve">       </w:t>
      </w:r>
      <w:r w:rsidR="00005392">
        <w:rPr>
          <w:sz w:val="24"/>
        </w:rPr>
        <w:tab/>
      </w:r>
      <w:r w:rsidR="00005392">
        <w:rPr>
          <w:sz w:val="24"/>
        </w:rPr>
        <w:tab/>
      </w:r>
      <w:r w:rsidR="00005392">
        <w:rPr>
          <w:sz w:val="24"/>
        </w:rPr>
        <w:tab/>
      </w:r>
      <w:r w:rsidR="00223B57">
        <w:rPr>
          <w:rFonts w:ascii="Arial" w:hAnsi="Arial"/>
          <w:b/>
          <w:sz w:val="24"/>
        </w:rPr>
        <w:t>ANNO</w:t>
      </w:r>
      <w:r w:rsidR="00223B57">
        <w:rPr>
          <w:rFonts w:ascii="Arial" w:hAnsi="Arial"/>
          <w:b/>
          <w:spacing w:val="-2"/>
          <w:sz w:val="24"/>
        </w:rPr>
        <w:t xml:space="preserve"> </w:t>
      </w:r>
      <w:r w:rsidR="00223B57">
        <w:rPr>
          <w:rFonts w:ascii="Arial" w:hAnsi="Arial"/>
          <w:b/>
          <w:sz w:val="24"/>
        </w:rPr>
        <w:t>SCOLASTICO</w:t>
      </w:r>
      <w:r w:rsidR="00223B57">
        <w:rPr>
          <w:rFonts w:ascii="Arial" w:hAnsi="Arial"/>
          <w:b/>
          <w:spacing w:val="-6"/>
          <w:sz w:val="24"/>
        </w:rPr>
        <w:t xml:space="preserve"> </w:t>
      </w:r>
      <w:r w:rsidR="00223B57">
        <w:rPr>
          <w:sz w:val="24"/>
        </w:rPr>
        <w:t>2022/2023</w:t>
      </w:r>
    </w:p>
    <w:p w:rsidR="008A3899" w:rsidRDefault="008A3899">
      <w:pPr>
        <w:pStyle w:val="Corpodeltesto"/>
        <w:spacing w:before="1"/>
      </w:pPr>
    </w:p>
    <w:p w:rsidR="00005392" w:rsidRDefault="00223B57" w:rsidP="00005392">
      <w:pPr>
        <w:ind w:left="550"/>
        <w:rPr>
          <w:sz w:val="24"/>
        </w:rPr>
      </w:pPr>
      <w:r>
        <w:rPr>
          <w:rFonts w:ascii="Arial"/>
          <w:b/>
          <w:sz w:val="24"/>
        </w:rPr>
        <w:t xml:space="preserve">CLASSE </w:t>
      </w:r>
      <w:r w:rsidR="009A5CD1">
        <w:rPr>
          <w:rFonts w:ascii="Arial MT"/>
          <w:sz w:val="24"/>
        </w:rPr>
        <w:t>III A</w:t>
      </w:r>
      <w:r>
        <w:rPr>
          <w:rFonts w:ascii="Arial MT"/>
          <w:spacing w:val="-1"/>
          <w:sz w:val="24"/>
        </w:rPr>
        <w:t xml:space="preserve"> </w:t>
      </w:r>
      <w:r w:rsidR="00005392">
        <w:rPr>
          <w:rFonts w:ascii="Arial MT"/>
          <w:spacing w:val="-1"/>
          <w:sz w:val="24"/>
        </w:rPr>
        <w:tab/>
      </w:r>
      <w:r w:rsidR="009A5CD1">
        <w:rPr>
          <w:rFonts w:ascii="Arial"/>
          <w:b/>
          <w:sz w:val="24"/>
        </w:rPr>
        <w:t>RIM</w:t>
      </w:r>
    </w:p>
    <w:p w:rsidR="008A3899" w:rsidRDefault="008A3899">
      <w:pPr>
        <w:pStyle w:val="Corpodeltesto"/>
        <w:spacing w:before="10"/>
        <w:rPr>
          <w:rFonts w:ascii="Arial MT"/>
          <w:sz w:val="21"/>
        </w:rPr>
      </w:pPr>
    </w:p>
    <w:p w:rsidR="008A3899" w:rsidRDefault="00D238FB" w:rsidP="009A5CD1">
      <w:pPr>
        <w:pStyle w:val="Corpodeltesto"/>
        <w:ind w:firstLine="550"/>
        <w:rPr>
          <w:sz w:val="26"/>
        </w:rPr>
      </w:pPr>
      <w:r w:rsidRPr="00D238FB">
        <w:rPr>
          <w:rFonts w:ascii="Arial"/>
          <w:b/>
          <w:szCs w:val="22"/>
        </w:rPr>
        <w:t xml:space="preserve">LIBRO </w:t>
      </w:r>
      <w:proofErr w:type="spellStart"/>
      <w:r w:rsidRPr="00D238FB">
        <w:rPr>
          <w:rFonts w:ascii="Arial"/>
          <w:b/>
          <w:szCs w:val="22"/>
        </w:rPr>
        <w:t>DI</w:t>
      </w:r>
      <w:proofErr w:type="spellEnd"/>
      <w:r w:rsidRPr="00D238FB">
        <w:rPr>
          <w:rFonts w:ascii="Arial"/>
          <w:b/>
          <w:szCs w:val="22"/>
        </w:rPr>
        <w:t xml:space="preserve"> TESTO:</w:t>
      </w:r>
      <w:r w:rsidR="009A5CD1">
        <w:t xml:space="preserve">  </w:t>
      </w:r>
      <w:proofErr w:type="spellStart"/>
      <w:r w:rsidR="009A5CD1">
        <w:t>Bergamini</w:t>
      </w:r>
      <w:proofErr w:type="spellEnd"/>
      <w:r w:rsidR="009A5CD1">
        <w:t xml:space="preserve"> </w:t>
      </w:r>
      <w:proofErr w:type="spellStart"/>
      <w:r w:rsidR="009A5CD1">
        <w:t>–Barozzi</w:t>
      </w:r>
      <w:proofErr w:type="spellEnd"/>
      <w:r w:rsidR="009A5CD1">
        <w:t xml:space="preserve"> </w:t>
      </w:r>
      <w:proofErr w:type="spellStart"/>
      <w:r w:rsidR="009A5CD1">
        <w:t>-Trifone</w:t>
      </w:r>
      <w:proofErr w:type="spellEnd"/>
      <w:r w:rsidR="009A5CD1">
        <w:t xml:space="preserve"> Titolo “MATEMATICA .ROSSO” ed. Zanichelli</w:t>
      </w:r>
    </w:p>
    <w:p w:rsidR="008A3899" w:rsidRDefault="008A3899">
      <w:pPr>
        <w:pStyle w:val="Corpodeltesto"/>
        <w:rPr>
          <w:sz w:val="26"/>
        </w:rPr>
      </w:pPr>
    </w:p>
    <w:p w:rsidR="00081803" w:rsidRDefault="00081803" w:rsidP="00FA43F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t xml:space="preserve">         </w:t>
      </w:r>
      <w:r w:rsidRPr="00081803">
        <w:rPr>
          <w:rFonts w:ascii="Arial" w:hAnsi="Arial" w:cs="Arial"/>
          <w:b/>
          <w:sz w:val="28"/>
          <w:szCs w:val="28"/>
        </w:rPr>
        <w:t xml:space="preserve"> </w:t>
      </w:r>
    </w:p>
    <w:p w:rsidR="00141C3A" w:rsidRDefault="00141C3A" w:rsidP="00FA43F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81803" w:rsidRDefault="00081803" w:rsidP="00F306E3">
      <w:pPr>
        <w:spacing w:line="360" w:lineRule="auto"/>
        <w:ind w:left="709" w:right="5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Recupero prerequisiti: po</w:t>
      </w:r>
      <w:r w:rsidR="001E0500">
        <w:rPr>
          <w:rFonts w:ascii="Arial" w:hAnsi="Arial" w:cs="Arial"/>
          <w:b/>
          <w:sz w:val="28"/>
          <w:szCs w:val="28"/>
        </w:rPr>
        <w:t>linomi, equazioni</w:t>
      </w:r>
      <w:r w:rsidR="00F46E08">
        <w:rPr>
          <w:rFonts w:ascii="Arial" w:hAnsi="Arial" w:cs="Arial"/>
          <w:b/>
          <w:sz w:val="28"/>
          <w:szCs w:val="28"/>
        </w:rPr>
        <w:t xml:space="preserve"> e disequazioni</w:t>
      </w:r>
      <w:r>
        <w:rPr>
          <w:rFonts w:ascii="Arial" w:hAnsi="Arial" w:cs="Arial"/>
          <w:b/>
          <w:sz w:val="28"/>
          <w:szCs w:val="28"/>
        </w:rPr>
        <w:t xml:space="preserve"> di primo grado</w:t>
      </w:r>
    </w:p>
    <w:p w:rsidR="00751AFA" w:rsidRPr="008E7827" w:rsidRDefault="00751AFA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F306E3">
        <w:rPr>
          <w:rFonts w:ascii="Arial" w:hAnsi="Arial" w:cs="Arial"/>
          <w:b/>
          <w:sz w:val="24"/>
          <w:szCs w:val="24"/>
          <w:lang w:eastAsia="en-US"/>
        </w:rPr>
        <w:t>Polinomi</w:t>
      </w:r>
      <w:r w:rsidRPr="00751AFA">
        <w:rPr>
          <w:rFonts w:ascii="Arial" w:hAnsi="Arial" w:cs="Arial"/>
          <w:sz w:val="24"/>
          <w:szCs w:val="24"/>
          <w:lang w:eastAsia="en-US"/>
        </w:rPr>
        <w:t>: eseguire addizione, sottrazione e moltiplicazione di polinomi,</w:t>
      </w:r>
      <w:r>
        <w:rPr>
          <w:rFonts w:ascii="Arial" w:hAnsi="Arial" w:cs="Arial"/>
          <w:sz w:val="24"/>
          <w:szCs w:val="24"/>
          <w:lang w:eastAsia="en-US"/>
        </w:rPr>
        <w:t xml:space="preserve"> a</w:t>
      </w:r>
      <w:r w:rsidRPr="00751AFA">
        <w:rPr>
          <w:rFonts w:ascii="Arial" w:hAnsi="Arial" w:cs="Arial"/>
          <w:sz w:val="24"/>
          <w:szCs w:val="24"/>
          <w:lang w:eastAsia="en-US"/>
        </w:rPr>
        <w:t>pplicare i prodotti notevoli</w:t>
      </w:r>
      <w:r>
        <w:rPr>
          <w:rFonts w:ascii="Arial" w:hAnsi="Arial" w:cs="Arial"/>
          <w:sz w:val="24"/>
          <w:szCs w:val="24"/>
          <w:lang w:eastAsia="en-US"/>
        </w:rPr>
        <w:t xml:space="preserve">, divisione tra polinomi, regola di </w:t>
      </w:r>
      <w:proofErr w:type="spellStart"/>
      <w:r w:rsidRPr="00751AFA">
        <w:rPr>
          <w:rFonts w:ascii="Arial" w:hAnsi="Arial" w:cs="Arial"/>
          <w:sz w:val="24"/>
          <w:szCs w:val="24"/>
          <w:lang w:eastAsia="en-US"/>
        </w:rPr>
        <w:t>Ruffini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</w:t>
      </w:r>
      <w:r w:rsidRPr="008E7827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s</w:t>
      </w:r>
      <w:r w:rsidRPr="00751AFA">
        <w:rPr>
          <w:rFonts w:ascii="Arial" w:hAnsi="Arial" w:cs="Arial"/>
          <w:sz w:val="24"/>
          <w:szCs w:val="24"/>
          <w:lang w:eastAsia="en-US"/>
        </w:rPr>
        <w:t>composizione di polinomi: raccoglimento a fattore comune, raccoglimento parziale, scomposizione applicando i prodotti notevoli, scomposizione del trinomio speciale di secondo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51AFA">
        <w:rPr>
          <w:rFonts w:ascii="Arial" w:hAnsi="Arial" w:cs="Arial"/>
          <w:sz w:val="24"/>
          <w:szCs w:val="24"/>
          <w:lang w:eastAsia="en-US"/>
        </w:rPr>
        <w:t xml:space="preserve">grado, scomposizione con il metodo di </w:t>
      </w:r>
      <w:proofErr w:type="spellStart"/>
      <w:r w:rsidRPr="00751AFA">
        <w:rPr>
          <w:rFonts w:ascii="Arial" w:hAnsi="Arial" w:cs="Arial"/>
          <w:sz w:val="24"/>
          <w:szCs w:val="24"/>
          <w:lang w:eastAsia="en-US"/>
        </w:rPr>
        <w:t>Ruffini</w:t>
      </w:r>
      <w:proofErr w:type="spellEnd"/>
      <w:r w:rsidRPr="00751AFA">
        <w:rPr>
          <w:rFonts w:ascii="Arial" w:hAnsi="Arial" w:cs="Arial"/>
          <w:sz w:val="24"/>
          <w:szCs w:val="24"/>
          <w:lang w:eastAsia="en-US"/>
        </w:rPr>
        <w:t>.</w:t>
      </w:r>
    </w:p>
    <w:p w:rsidR="00751AFA" w:rsidRPr="00751AFA" w:rsidRDefault="00751AFA" w:rsidP="00977580">
      <w:pPr>
        <w:pStyle w:val="Paragrafoelenco"/>
        <w:numPr>
          <w:ilvl w:val="0"/>
          <w:numId w:val="1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</w:rPr>
      </w:pPr>
      <w:r w:rsidRPr="00F306E3">
        <w:rPr>
          <w:rFonts w:ascii="Arial" w:hAnsi="Arial" w:cs="Arial"/>
          <w:b/>
          <w:sz w:val="24"/>
          <w:szCs w:val="24"/>
        </w:rPr>
        <w:t>Equazioni di primo grado</w:t>
      </w:r>
      <w:r w:rsidRPr="00751AFA">
        <w:rPr>
          <w:rFonts w:ascii="Arial" w:hAnsi="Arial" w:cs="Arial"/>
          <w:sz w:val="24"/>
          <w:szCs w:val="24"/>
        </w:rPr>
        <w:t xml:space="preserve">: equazioni equivalenti, principi di equivalenza, grado di un’equazione, forma normale delle equazioni, </w:t>
      </w:r>
      <w:r>
        <w:rPr>
          <w:rFonts w:ascii="Arial" w:hAnsi="Arial" w:cs="Arial"/>
          <w:sz w:val="24"/>
          <w:szCs w:val="24"/>
        </w:rPr>
        <w:t>r</w:t>
      </w:r>
      <w:r w:rsidR="009723AA" w:rsidRPr="00751AFA">
        <w:rPr>
          <w:rFonts w:ascii="Arial" w:hAnsi="Arial" w:cs="Arial"/>
          <w:sz w:val="24"/>
          <w:szCs w:val="24"/>
        </w:rPr>
        <w:t xml:space="preserve">isoluzione di un’equazione di primo grado intera </w:t>
      </w:r>
      <w:r>
        <w:rPr>
          <w:rFonts w:ascii="Arial" w:hAnsi="Arial" w:cs="Arial"/>
          <w:sz w:val="24"/>
          <w:szCs w:val="24"/>
        </w:rPr>
        <w:t>e</w:t>
      </w:r>
      <w:r w:rsidRPr="00751AFA">
        <w:rPr>
          <w:rFonts w:ascii="Arial" w:hAnsi="Arial" w:cs="Arial"/>
          <w:sz w:val="24"/>
          <w:szCs w:val="24"/>
        </w:rPr>
        <w:t xml:space="preserve"> frazionarie;</w:t>
      </w:r>
      <w:r>
        <w:rPr>
          <w:rFonts w:ascii="Arial" w:hAnsi="Arial" w:cs="Arial"/>
          <w:sz w:val="24"/>
          <w:szCs w:val="24"/>
        </w:rPr>
        <w:t xml:space="preserve"> equazioni fratte</w:t>
      </w:r>
      <w:r w:rsidR="001E0500">
        <w:rPr>
          <w:rFonts w:ascii="Arial" w:hAnsi="Arial" w:cs="Arial"/>
          <w:sz w:val="24"/>
          <w:szCs w:val="24"/>
        </w:rPr>
        <w:t>, semplici problemi risolvibili con le equazioni</w:t>
      </w:r>
    </w:p>
    <w:p w:rsidR="001E0500" w:rsidRPr="00DB312F" w:rsidRDefault="00751AFA" w:rsidP="00977580">
      <w:pPr>
        <w:pStyle w:val="Paragrafoelenco"/>
        <w:numPr>
          <w:ilvl w:val="0"/>
          <w:numId w:val="1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</w:rPr>
      </w:pPr>
      <w:r w:rsidRPr="00F306E3">
        <w:rPr>
          <w:rFonts w:ascii="Arial" w:hAnsi="Arial" w:cs="Arial"/>
          <w:b/>
          <w:sz w:val="24"/>
          <w:szCs w:val="24"/>
        </w:rPr>
        <w:t>Le disequazioni lineari</w:t>
      </w:r>
      <w:r w:rsidR="00DB312F" w:rsidRPr="00DB312F">
        <w:rPr>
          <w:rFonts w:ascii="Arial" w:hAnsi="Arial" w:cs="Arial"/>
          <w:sz w:val="24"/>
          <w:szCs w:val="24"/>
        </w:rPr>
        <w:t xml:space="preserve">: </w:t>
      </w:r>
      <w:r w:rsidRPr="00DB312F">
        <w:rPr>
          <w:rFonts w:ascii="Arial" w:hAnsi="Arial" w:cs="Arial"/>
          <w:sz w:val="24"/>
          <w:szCs w:val="24"/>
        </w:rPr>
        <w:t xml:space="preserve">diseguaglianze numeriche, </w:t>
      </w:r>
      <w:r w:rsidR="001E0500" w:rsidRPr="00DB312F">
        <w:rPr>
          <w:rFonts w:ascii="Arial" w:hAnsi="Arial" w:cs="Arial"/>
          <w:sz w:val="24"/>
          <w:szCs w:val="24"/>
        </w:rPr>
        <w:t>principi di equivalenza</w:t>
      </w:r>
      <w:r w:rsidR="00DB312F" w:rsidRPr="00DB312F">
        <w:rPr>
          <w:rFonts w:ascii="Arial" w:hAnsi="Arial" w:cs="Arial"/>
          <w:sz w:val="24"/>
          <w:szCs w:val="24"/>
        </w:rPr>
        <w:t xml:space="preserve">, </w:t>
      </w:r>
      <w:r w:rsidR="001E0500" w:rsidRPr="00DB312F">
        <w:rPr>
          <w:rFonts w:ascii="Arial" w:hAnsi="Arial" w:cs="Arial"/>
          <w:sz w:val="24"/>
          <w:szCs w:val="24"/>
        </w:rPr>
        <w:t>rappresenta</w:t>
      </w:r>
      <w:r w:rsidR="00D16680" w:rsidRPr="00DB312F">
        <w:rPr>
          <w:rFonts w:ascii="Arial" w:hAnsi="Arial" w:cs="Arial"/>
          <w:sz w:val="24"/>
          <w:szCs w:val="24"/>
        </w:rPr>
        <w:t>zione  grafica delle soluzioni tramite intervalli</w:t>
      </w:r>
      <w:r w:rsidR="00DB312F" w:rsidRPr="00DB312F">
        <w:rPr>
          <w:rFonts w:ascii="Arial" w:hAnsi="Arial" w:cs="Arial"/>
          <w:sz w:val="24"/>
          <w:szCs w:val="24"/>
        </w:rPr>
        <w:t xml:space="preserve">, </w:t>
      </w:r>
      <w:r w:rsidR="001E0500" w:rsidRPr="00DB312F">
        <w:rPr>
          <w:rFonts w:ascii="Arial" w:hAnsi="Arial" w:cs="Arial"/>
          <w:sz w:val="24"/>
          <w:szCs w:val="24"/>
        </w:rPr>
        <w:t>risoluzione delle disequazioni di primo grado intere e frazionarie,</w:t>
      </w:r>
      <w:r w:rsidR="00DB312F" w:rsidRPr="00DB312F">
        <w:rPr>
          <w:rFonts w:ascii="Arial" w:hAnsi="Arial" w:cs="Arial"/>
          <w:sz w:val="24"/>
          <w:szCs w:val="24"/>
        </w:rPr>
        <w:t xml:space="preserve"> </w:t>
      </w:r>
      <w:r w:rsidR="001E0500" w:rsidRPr="00DB312F">
        <w:rPr>
          <w:rFonts w:ascii="Arial" w:hAnsi="Arial" w:cs="Arial"/>
          <w:sz w:val="24"/>
          <w:szCs w:val="24"/>
        </w:rPr>
        <w:t>studio del segno di un prodotto</w:t>
      </w:r>
      <w:r w:rsidR="00DB312F" w:rsidRPr="00DB312F">
        <w:rPr>
          <w:rFonts w:ascii="Arial" w:hAnsi="Arial" w:cs="Arial"/>
          <w:sz w:val="24"/>
          <w:szCs w:val="24"/>
        </w:rPr>
        <w:t xml:space="preserve">, </w:t>
      </w:r>
      <w:r w:rsidR="001E0500" w:rsidRPr="00DB312F">
        <w:rPr>
          <w:rFonts w:ascii="Arial" w:hAnsi="Arial" w:cs="Arial"/>
          <w:sz w:val="24"/>
          <w:szCs w:val="24"/>
        </w:rPr>
        <w:t>disequazioni fratte di primo grado,</w:t>
      </w:r>
    </w:p>
    <w:p w:rsidR="00DB312F" w:rsidRPr="00141C3A" w:rsidRDefault="00F306E3" w:rsidP="00977580">
      <w:pPr>
        <w:pStyle w:val="Paragrafoelenco"/>
        <w:numPr>
          <w:ilvl w:val="0"/>
          <w:numId w:val="1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D16680" w:rsidRPr="00F306E3">
        <w:rPr>
          <w:rFonts w:ascii="Arial" w:hAnsi="Arial" w:cs="Arial"/>
          <w:b/>
          <w:sz w:val="24"/>
          <w:szCs w:val="24"/>
        </w:rPr>
        <w:t>istemi di disequazioni</w:t>
      </w:r>
      <w:r w:rsidR="00DB312F" w:rsidRPr="00DB312F">
        <w:rPr>
          <w:rFonts w:ascii="Arial" w:hAnsi="Arial" w:cs="Arial"/>
          <w:sz w:val="24"/>
          <w:szCs w:val="24"/>
        </w:rPr>
        <w:t>,</w:t>
      </w:r>
      <w:r w:rsidR="00DB312F">
        <w:rPr>
          <w:rFonts w:ascii="Arial" w:hAnsi="Arial" w:cs="Arial"/>
          <w:sz w:val="24"/>
          <w:szCs w:val="24"/>
        </w:rPr>
        <w:t xml:space="preserve"> </w:t>
      </w:r>
      <w:r w:rsidR="00D16680" w:rsidRPr="00DB312F">
        <w:rPr>
          <w:rFonts w:ascii="Arial" w:hAnsi="Arial" w:cs="Arial"/>
          <w:sz w:val="24"/>
          <w:szCs w:val="24"/>
        </w:rPr>
        <w:t>sistemi di disequazioni fratte</w:t>
      </w:r>
      <w:r w:rsidR="00FE3795">
        <w:rPr>
          <w:rFonts w:ascii="Arial" w:hAnsi="Arial" w:cs="Arial"/>
          <w:sz w:val="24"/>
          <w:szCs w:val="24"/>
        </w:rPr>
        <w:t xml:space="preserve">, risoluzione grafica </w:t>
      </w:r>
    </w:p>
    <w:p w:rsidR="001E0500" w:rsidRPr="00DB312F" w:rsidRDefault="001E0500" w:rsidP="00F306E3">
      <w:pPr>
        <w:spacing w:line="360" w:lineRule="auto"/>
        <w:ind w:left="709" w:right="527"/>
        <w:rPr>
          <w:rFonts w:ascii="Arial" w:hAnsi="Arial" w:cs="Arial"/>
          <w:b/>
          <w:sz w:val="28"/>
          <w:szCs w:val="28"/>
        </w:rPr>
      </w:pPr>
      <w:r w:rsidRPr="00DB312F">
        <w:rPr>
          <w:rFonts w:ascii="Arial" w:hAnsi="Arial" w:cs="Arial"/>
          <w:b/>
          <w:sz w:val="28"/>
          <w:szCs w:val="28"/>
        </w:rPr>
        <w:lastRenderedPageBreak/>
        <w:t>Equazioni di secondo grado</w:t>
      </w:r>
    </w:p>
    <w:p w:rsidR="00FE3795" w:rsidRPr="00FE3795" w:rsidRDefault="00FE3795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FE3795">
        <w:rPr>
          <w:rFonts w:ascii="Arial" w:hAnsi="Arial" w:cs="Arial"/>
          <w:sz w:val="24"/>
          <w:szCs w:val="24"/>
          <w:lang w:eastAsia="en-US"/>
        </w:rPr>
        <w:t xml:space="preserve">Equazioni di secondo grado complete: discriminante e formula risolutiva, </w:t>
      </w:r>
      <w:r>
        <w:rPr>
          <w:rFonts w:ascii="Arial" w:hAnsi="Arial" w:cs="Arial"/>
          <w:sz w:val="24"/>
          <w:szCs w:val="24"/>
          <w:lang w:eastAsia="en-US"/>
        </w:rPr>
        <w:t>e</w:t>
      </w:r>
      <w:r w:rsidRPr="00FE3795">
        <w:rPr>
          <w:rFonts w:ascii="Arial" w:hAnsi="Arial" w:cs="Arial"/>
          <w:sz w:val="24"/>
          <w:szCs w:val="24"/>
          <w:lang w:eastAsia="en-US"/>
        </w:rPr>
        <w:t>quazioni con Δ&gt;0, Δ=0, Δ&lt;0</w:t>
      </w:r>
    </w:p>
    <w:p w:rsidR="001E0500" w:rsidRPr="00141C3A" w:rsidRDefault="001E0500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141C3A">
        <w:rPr>
          <w:rFonts w:ascii="Arial" w:hAnsi="Arial" w:cs="Arial"/>
          <w:sz w:val="24"/>
          <w:szCs w:val="24"/>
          <w:lang w:eastAsia="en-US"/>
        </w:rPr>
        <w:t>Equazioni di secondo grado incomplete: pure, spurie e monomie</w:t>
      </w:r>
    </w:p>
    <w:p w:rsidR="00D16680" w:rsidRPr="00141C3A" w:rsidRDefault="00D16680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141C3A">
        <w:rPr>
          <w:rFonts w:ascii="Arial" w:hAnsi="Arial" w:cs="Arial"/>
          <w:sz w:val="24"/>
          <w:szCs w:val="24"/>
          <w:lang w:eastAsia="en-US"/>
        </w:rPr>
        <w:t>Relazioni tra radici e coefficienti</w:t>
      </w:r>
    </w:p>
    <w:p w:rsidR="00D16680" w:rsidRPr="00141C3A" w:rsidRDefault="00D16680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141C3A">
        <w:rPr>
          <w:rFonts w:ascii="Arial" w:hAnsi="Arial" w:cs="Arial"/>
          <w:sz w:val="24"/>
          <w:szCs w:val="24"/>
          <w:lang w:eastAsia="en-US"/>
        </w:rPr>
        <w:t>Equazioni di secondo grado fratte.</w:t>
      </w:r>
    </w:p>
    <w:p w:rsidR="00D16680" w:rsidRPr="001E0500" w:rsidRDefault="00D16680" w:rsidP="00977580">
      <w:pPr>
        <w:widowControl/>
        <w:autoSpaceDE/>
        <w:autoSpaceDN/>
        <w:spacing w:before="100"/>
        <w:ind w:left="709" w:right="527"/>
        <w:jc w:val="both"/>
        <w:rPr>
          <w:rFonts w:ascii="Arial" w:hAnsi="Arial" w:cs="Arial"/>
          <w:sz w:val="24"/>
          <w:szCs w:val="24"/>
        </w:rPr>
      </w:pPr>
    </w:p>
    <w:p w:rsidR="00D16680" w:rsidRPr="00DB312F" w:rsidRDefault="00D16680" w:rsidP="00977580">
      <w:pPr>
        <w:spacing w:line="360" w:lineRule="auto"/>
        <w:ind w:left="709" w:right="527"/>
        <w:jc w:val="both"/>
        <w:rPr>
          <w:rFonts w:ascii="Arial" w:hAnsi="Arial" w:cs="Arial"/>
          <w:b/>
          <w:sz w:val="28"/>
          <w:szCs w:val="28"/>
        </w:rPr>
      </w:pPr>
      <w:r w:rsidRPr="00DB312F">
        <w:rPr>
          <w:rFonts w:ascii="Arial" w:hAnsi="Arial" w:cs="Arial"/>
          <w:b/>
          <w:sz w:val="28"/>
          <w:szCs w:val="28"/>
        </w:rPr>
        <w:t>Disequazioni di secondo grado</w:t>
      </w:r>
    </w:p>
    <w:p w:rsidR="00013880" w:rsidRDefault="00013880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013880">
        <w:rPr>
          <w:rFonts w:ascii="Arial" w:hAnsi="Arial" w:cs="Arial"/>
          <w:sz w:val="24"/>
          <w:szCs w:val="24"/>
          <w:lang w:eastAsia="en-US"/>
        </w:rPr>
        <w:t>Disequazioni razionali intere di secondo</w:t>
      </w:r>
      <w:r>
        <w:rPr>
          <w:rFonts w:ascii="Arial" w:hAnsi="Arial" w:cs="Arial"/>
          <w:sz w:val="24"/>
          <w:szCs w:val="24"/>
          <w:lang w:eastAsia="en-US"/>
        </w:rPr>
        <w:t xml:space="preserve"> grado</w:t>
      </w:r>
      <w:r w:rsidR="00DB312F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DB312F">
        <w:rPr>
          <w:rFonts w:ascii="Arial" w:hAnsi="Arial" w:cs="Arial"/>
          <w:sz w:val="24"/>
          <w:szCs w:val="24"/>
          <w:lang w:eastAsia="en-US"/>
        </w:rPr>
        <w:t>t</w:t>
      </w:r>
      <w:r>
        <w:rPr>
          <w:rFonts w:ascii="Arial" w:hAnsi="Arial" w:cs="Arial"/>
          <w:sz w:val="24"/>
          <w:szCs w:val="24"/>
          <w:lang w:eastAsia="en-US"/>
        </w:rPr>
        <w:t xml:space="preserve">rattazione algebrica; </w:t>
      </w:r>
    </w:p>
    <w:p w:rsidR="00DB312F" w:rsidRDefault="00DB312F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Segno di un trinomio di secondo grado</w:t>
      </w:r>
    </w:p>
    <w:p w:rsidR="00EC653B" w:rsidRDefault="00013880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013880">
        <w:rPr>
          <w:rFonts w:ascii="Arial" w:hAnsi="Arial" w:cs="Arial"/>
          <w:sz w:val="24"/>
          <w:szCs w:val="24"/>
          <w:lang w:eastAsia="en-US"/>
        </w:rPr>
        <w:t xml:space="preserve">Risoluzione grafica delle disequazioni razionali intere di secondo grado; </w:t>
      </w:r>
    </w:p>
    <w:p w:rsidR="00EC653B" w:rsidRDefault="00013880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013880">
        <w:rPr>
          <w:rFonts w:ascii="Arial" w:hAnsi="Arial" w:cs="Arial"/>
          <w:sz w:val="24"/>
          <w:szCs w:val="24"/>
          <w:lang w:eastAsia="en-US"/>
        </w:rPr>
        <w:t>Disequazioni fratte (con lo studio del segno)</w:t>
      </w:r>
      <w:r w:rsidR="00DB312F">
        <w:rPr>
          <w:rFonts w:ascii="Arial" w:hAnsi="Arial" w:cs="Arial"/>
          <w:sz w:val="24"/>
          <w:szCs w:val="24"/>
          <w:lang w:eastAsia="en-US"/>
        </w:rPr>
        <w:t xml:space="preserve"> di secondo grado</w:t>
      </w:r>
    </w:p>
    <w:p w:rsidR="00D16680" w:rsidRDefault="00D16680" w:rsidP="00977580">
      <w:pPr>
        <w:spacing w:line="360" w:lineRule="auto"/>
        <w:ind w:left="709" w:right="527"/>
        <w:jc w:val="both"/>
        <w:rPr>
          <w:rFonts w:ascii="Arial" w:hAnsi="Arial" w:cs="Arial"/>
          <w:sz w:val="24"/>
          <w:szCs w:val="24"/>
        </w:rPr>
      </w:pPr>
    </w:p>
    <w:p w:rsidR="00EC653B" w:rsidRPr="00DB312F" w:rsidRDefault="00EC653B" w:rsidP="00977580">
      <w:pPr>
        <w:spacing w:line="360" w:lineRule="auto"/>
        <w:ind w:left="709" w:right="527"/>
        <w:jc w:val="both"/>
        <w:rPr>
          <w:rFonts w:ascii="Arial" w:hAnsi="Arial" w:cs="Arial"/>
          <w:b/>
          <w:sz w:val="28"/>
          <w:szCs w:val="28"/>
        </w:rPr>
      </w:pPr>
      <w:r w:rsidRPr="00DB312F">
        <w:rPr>
          <w:rFonts w:ascii="Arial" w:hAnsi="Arial" w:cs="Arial"/>
          <w:b/>
          <w:sz w:val="28"/>
          <w:szCs w:val="28"/>
        </w:rPr>
        <w:t xml:space="preserve">Equazioni e disequazioni di grado superiore al secondo </w:t>
      </w:r>
    </w:p>
    <w:p w:rsidR="00EC653B" w:rsidRDefault="00DB312F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Equazioni  e disequazioni risolvibili con la scomposizione in fattori</w:t>
      </w:r>
    </w:p>
    <w:p w:rsidR="00DB312F" w:rsidRDefault="00DB312F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Equazioni e disequazioni risolvibili con la regola 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Ruffini</w:t>
      </w:r>
      <w:proofErr w:type="spellEnd"/>
    </w:p>
    <w:p w:rsidR="00DB312F" w:rsidRDefault="00DB312F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Equazioni e disequazioni binomie</w:t>
      </w:r>
    </w:p>
    <w:p w:rsidR="00DB312F" w:rsidRDefault="00DB312F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Equazioni e disequazioni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trinomie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(biquadratiche)</w:t>
      </w:r>
    </w:p>
    <w:p w:rsidR="008E7827" w:rsidRDefault="008E7827" w:rsidP="00977580">
      <w:pPr>
        <w:spacing w:line="360" w:lineRule="auto"/>
        <w:ind w:left="709" w:right="5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7827" w:rsidRDefault="008E7827" w:rsidP="00977580">
      <w:pPr>
        <w:spacing w:line="360" w:lineRule="auto"/>
        <w:ind w:left="709" w:right="5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7827">
        <w:rPr>
          <w:rFonts w:ascii="Arial" w:hAnsi="Arial" w:cs="Arial"/>
          <w:b/>
          <w:sz w:val="28"/>
          <w:szCs w:val="28"/>
        </w:rPr>
        <w:t>Equazioni e disequazioni con il valore assoluto</w:t>
      </w:r>
    </w:p>
    <w:p w:rsidR="00FE3795" w:rsidRDefault="00FE3795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FE3795">
        <w:rPr>
          <w:rFonts w:ascii="Arial" w:hAnsi="Arial" w:cs="Arial"/>
          <w:sz w:val="24"/>
          <w:szCs w:val="24"/>
          <w:lang w:eastAsia="en-US"/>
        </w:rPr>
        <w:t>Definizione del valore assoluto</w:t>
      </w:r>
    </w:p>
    <w:p w:rsidR="00FE3795" w:rsidRDefault="00FE3795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Equazioni con il valore assoluto</w:t>
      </w:r>
    </w:p>
    <w:p w:rsidR="00FE3795" w:rsidRPr="00FE3795" w:rsidRDefault="00FE3795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Disequazioni con il valore assoluto</w:t>
      </w:r>
    </w:p>
    <w:p w:rsidR="00F46E08" w:rsidRDefault="00F46E08" w:rsidP="00977580">
      <w:pPr>
        <w:spacing w:line="360" w:lineRule="auto"/>
        <w:ind w:left="709" w:right="527"/>
        <w:jc w:val="both"/>
        <w:rPr>
          <w:rFonts w:ascii="Arial" w:hAnsi="Arial" w:cs="Arial"/>
          <w:b/>
          <w:sz w:val="28"/>
          <w:szCs w:val="28"/>
        </w:rPr>
      </w:pPr>
    </w:p>
    <w:p w:rsidR="008E7827" w:rsidRDefault="008E7827" w:rsidP="00977580">
      <w:pPr>
        <w:spacing w:line="360" w:lineRule="auto"/>
        <w:ind w:left="709" w:right="5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E7827">
        <w:rPr>
          <w:rFonts w:ascii="Arial" w:hAnsi="Arial" w:cs="Arial"/>
          <w:b/>
          <w:sz w:val="28"/>
          <w:szCs w:val="28"/>
        </w:rPr>
        <w:t>Equazioni e disequazioni irrazionali ( con indice pari e  indice dispari)</w:t>
      </w:r>
    </w:p>
    <w:p w:rsidR="00490393" w:rsidRPr="00490393" w:rsidRDefault="00490393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490393">
        <w:rPr>
          <w:rFonts w:ascii="Arial" w:hAnsi="Arial" w:cs="Arial"/>
          <w:sz w:val="24"/>
          <w:szCs w:val="24"/>
          <w:lang w:eastAsia="en-US"/>
        </w:rPr>
        <w:t>Definizione di equazione e disequazione irrazionale</w:t>
      </w:r>
    </w:p>
    <w:p w:rsidR="00490393" w:rsidRPr="00490393" w:rsidRDefault="00490393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490393">
        <w:rPr>
          <w:rFonts w:ascii="Arial" w:hAnsi="Arial" w:cs="Arial"/>
          <w:sz w:val="24"/>
          <w:szCs w:val="24"/>
          <w:lang w:eastAsia="en-US"/>
        </w:rPr>
        <w:t>Equazioni irrazionali con indice dispari e indice pari</w:t>
      </w:r>
    </w:p>
    <w:p w:rsidR="008E7827" w:rsidRPr="00F46E08" w:rsidRDefault="00490393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490393">
        <w:rPr>
          <w:rFonts w:ascii="Arial" w:hAnsi="Arial" w:cs="Arial"/>
          <w:sz w:val="24"/>
          <w:szCs w:val="24"/>
          <w:lang w:eastAsia="en-US"/>
        </w:rPr>
        <w:t>Disequazioni irrazionali con indice pari e indice dispari</w:t>
      </w:r>
    </w:p>
    <w:p w:rsidR="001E0500" w:rsidRPr="008E7827" w:rsidRDefault="00D16680" w:rsidP="00977580">
      <w:pPr>
        <w:spacing w:line="360" w:lineRule="auto"/>
        <w:ind w:left="709" w:right="527"/>
        <w:jc w:val="both"/>
        <w:rPr>
          <w:rFonts w:ascii="Arial" w:hAnsi="Arial" w:cs="Arial"/>
          <w:b/>
          <w:sz w:val="28"/>
          <w:szCs w:val="28"/>
        </w:rPr>
      </w:pPr>
      <w:r w:rsidRPr="008E7827">
        <w:rPr>
          <w:rFonts w:ascii="Arial" w:hAnsi="Arial" w:cs="Arial"/>
          <w:b/>
          <w:sz w:val="28"/>
          <w:szCs w:val="28"/>
        </w:rPr>
        <w:lastRenderedPageBreak/>
        <w:t xml:space="preserve">Sistemi </w:t>
      </w:r>
      <w:r w:rsidR="008E7827">
        <w:rPr>
          <w:rFonts w:ascii="Arial" w:hAnsi="Arial" w:cs="Arial"/>
          <w:b/>
          <w:sz w:val="28"/>
          <w:szCs w:val="28"/>
        </w:rPr>
        <w:t>lineari</w:t>
      </w:r>
    </w:p>
    <w:p w:rsidR="00D16680" w:rsidRPr="008E7827" w:rsidRDefault="00D16680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8E7827">
        <w:rPr>
          <w:rFonts w:ascii="Arial" w:hAnsi="Arial" w:cs="Arial"/>
          <w:sz w:val="24"/>
          <w:szCs w:val="24"/>
          <w:lang w:eastAsia="en-US"/>
        </w:rPr>
        <w:t xml:space="preserve">I sistemi </w:t>
      </w:r>
      <w:r w:rsidR="008E7827" w:rsidRPr="008E7827">
        <w:rPr>
          <w:rFonts w:ascii="Arial" w:hAnsi="Arial" w:cs="Arial"/>
          <w:sz w:val="24"/>
          <w:szCs w:val="24"/>
          <w:lang w:eastAsia="en-US"/>
        </w:rPr>
        <w:t>di due equazioni in due incognite</w:t>
      </w:r>
      <w:r w:rsidRPr="008E7827">
        <w:rPr>
          <w:rFonts w:ascii="Arial" w:hAnsi="Arial" w:cs="Arial"/>
          <w:sz w:val="24"/>
          <w:szCs w:val="24"/>
          <w:lang w:eastAsia="en-US"/>
        </w:rPr>
        <w:t>: definizioni, proprietà; sistemi determinati, indeterminati e impossibili.</w:t>
      </w:r>
    </w:p>
    <w:p w:rsidR="00751AFA" w:rsidRDefault="00D16680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8E7827">
        <w:rPr>
          <w:rFonts w:ascii="Arial" w:hAnsi="Arial" w:cs="Arial"/>
          <w:sz w:val="24"/>
          <w:szCs w:val="24"/>
          <w:lang w:eastAsia="en-US"/>
        </w:rPr>
        <w:t xml:space="preserve">Metodi di risoluzione: sostituzione, confronto, </w:t>
      </w:r>
      <w:proofErr w:type="spellStart"/>
      <w:r w:rsidRPr="008E7827">
        <w:rPr>
          <w:rFonts w:ascii="Arial" w:hAnsi="Arial" w:cs="Arial"/>
          <w:sz w:val="24"/>
          <w:szCs w:val="24"/>
          <w:lang w:eastAsia="en-US"/>
        </w:rPr>
        <w:t>Cramer</w:t>
      </w:r>
      <w:proofErr w:type="spellEnd"/>
      <w:r w:rsidRPr="008E7827">
        <w:rPr>
          <w:rFonts w:ascii="Arial" w:hAnsi="Arial" w:cs="Arial"/>
          <w:sz w:val="24"/>
          <w:szCs w:val="24"/>
          <w:lang w:eastAsia="en-US"/>
        </w:rPr>
        <w:t>, riduzione</w:t>
      </w:r>
    </w:p>
    <w:p w:rsidR="00FE3795" w:rsidRPr="00F5028D" w:rsidRDefault="00FE3795" w:rsidP="00977580">
      <w:pPr>
        <w:pStyle w:val="Testotabella1"/>
        <w:spacing w:line="360" w:lineRule="auto"/>
        <w:ind w:right="527"/>
        <w:jc w:val="both"/>
        <w:rPr>
          <w:rFonts w:ascii="Arial" w:hAnsi="Arial" w:cs="Arial"/>
          <w:sz w:val="24"/>
          <w:szCs w:val="24"/>
          <w:lang w:eastAsia="en-US"/>
        </w:rPr>
      </w:pPr>
    </w:p>
    <w:p w:rsidR="00751AFA" w:rsidRPr="008E7827" w:rsidRDefault="008E7827" w:rsidP="00977580">
      <w:pPr>
        <w:spacing w:line="360" w:lineRule="auto"/>
        <w:ind w:left="709" w:right="527"/>
        <w:jc w:val="both"/>
        <w:rPr>
          <w:rFonts w:ascii="Arial" w:hAnsi="Arial" w:cs="Arial"/>
          <w:b/>
          <w:sz w:val="28"/>
          <w:szCs w:val="28"/>
        </w:rPr>
      </w:pPr>
      <w:r w:rsidRPr="008E7827">
        <w:rPr>
          <w:rFonts w:ascii="Arial" w:hAnsi="Arial" w:cs="Arial"/>
          <w:b/>
          <w:sz w:val="28"/>
          <w:szCs w:val="28"/>
        </w:rPr>
        <w:t>Elementi di geometria analitica:la retta e le coniche</w:t>
      </w:r>
    </w:p>
    <w:p w:rsidR="00E63B6A" w:rsidRDefault="008E7827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F5028D">
        <w:rPr>
          <w:rFonts w:ascii="Arial" w:hAnsi="Arial" w:cs="Arial"/>
          <w:b/>
          <w:sz w:val="24"/>
          <w:szCs w:val="24"/>
          <w:lang w:eastAsia="en-US"/>
        </w:rPr>
        <w:t>Il piano c</w:t>
      </w:r>
      <w:r w:rsidR="009723AA" w:rsidRPr="00F5028D">
        <w:rPr>
          <w:rFonts w:ascii="Arial" w:hAnsi="Arial" w:cs="Arial"/>
          <w:b/>
          <w:sz w:val="24"/>
          <w:szCs w:val="24"/>
          <w:lang w:eastAsia="en-US"/>
        </w:rPr>
        <w:t>artesiano</w:t>
      </w:r>
      <w:r w:rsidR="00E63B6A" w:rsidRPr="00E63B6A">
        <w:rPr>
          <w:rFonts w:ascii="Arial" w:hAnsi="Arial" w:cs="Arial"/>
          <w:sz w:val="24"/>
          <w:szCs w:val="24"/>
          <w:lang w:eastAsia="en-US"/>
        </w:rPr>
        <w:t xml:space="preserve">: </w:t>
      </w:r>
      <w:r w:rsidRPr="00E63B6A">
        <w:rPr>
          <w:rFonts w:ascii="Arial" w:hAnsi="Arial" w:cs="Arial"/>
          <w:sz w:val="24"/>
          <w:szCs w:val="24"/>
          <w:lang w:eastAsia="en-US"/>
        </w:rPr>
        <w:t>punti nel piano; d</w:t>
      </w:r>
      <w:r w:rsidR="009723AA" w:rsidRPr="00E63B6A">
        <w:rPr>
          <w:rFonts w:ascii="Arial" w:hAnsi="Arial" w:cs="Arial"/>
          <w:sz w:val="24"/>
          <w:szCs w:val="24"/>
          <w:lang w:eastAsia="en-US"/>
        </w:rPr>
        <w:t>istanza tra due punti;</w:t>
      </w:r>
      <w:r w:rsidR="00E63B6A" w:rsidRPr="00E63B6A">
        <w:rPr>
          <w:rFonts w:ascii="Arial" w:hAnsi="Arial" w:cs="Arial"/>
          <w:sz w:val="24"/>
          <w:szCs w:val="24"/>
          <w:lang w:eastAsia="en-US"/>
        </w:rPr>
        <w:t>punto medio di un segmento</w:t>
      </w:r>
    </w:p>
    <w:p w:rsidR="009723AA" w:rsidRDefault="009723AA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F5028D">
        <w:rPr>
          <w:rFonts w:ascii="Arial" w:hAnsi="Arial" w:cs="Arial"/>
          <w:b/>
          <w:sz w:val="24"/>
          <w:szCs w:val="24"/>
          <w:lang w:eastAsia="en-US"/>
        </w:rPr>
        <w:t>La retta</w:t>
      </w:r>
      <w:r w:rsidR="00E63B6A" w:rsidRPr="00F5028D">
        <w:rPr>
          <w:rFonts w:ascii="Arial" w:hAnsi="Arial" w:cs="Arial"/>
          <w:b/>
          <w:sz w:val="24"/>
          <w:szCs w:val="24"/>
          <w:lang w:eastAsia="en-US"/>
        </w:rPr>
        <w:t xml:space="preserve"> nel piano cartesiano</w:t>
      </w:r>
      <w:r w:rsidR="00E63B6A">
        <w:rPr>
          <w:rFonts w:ascii="Arial" w:hAnsi="Arial" w:cs="Arial"/>
          <w:sz w:val="24"/>
          <w:szCs w:val="24"/>
          <w:lang w:eastAsia="en-US"/>
        </w:rPr>
        <w:t>: equazione esplicita e equazione implicita della retta, s</w:t>
      </w:r>
      <w:r w:rsidRPr="00E63B6A">
        <w:rPr>
          <w:rFonts w:ascii="Arial" w:hAnsi="Arial" w:cs="Arial"/>
          <w:sz w:val="24"/>
          <w:szCs w:val="24"/>
          <w:lang w:eastAsia="en-US"/>
        </w:rPr>
        <w:t>ignif</w:t>
      </w:r>
      <w:r w:rsidR="00E63B6A">
        <w:rPr>
          <w:rFonts w:ascii="Arial" w:hAnsi="Arial" w:cs="Arial"/>
          <w:sz w:val="24"/>
          <w:szCs w:val="24"/>
          <w:lang w:eastAsia="en-US"/>
        </w:rPr>
        <w:t xml:space="preserve">icato del coefficiente angolare e dell’ordinata all’origine, </w:t>
      </w:r>
      <w:r w:rsidR="00946D1E">
        <w:rPr>
          <w:rFonts w:ascii="Arial" w:hAnsi="Arial" w:cs="Arial"/>
          <w:sz w:val="24"/>
          <w:szCs w:val="24"/>
          <w:lang w:eastAsia="en-US"/>
        </w:rPr>
        <w:t xml:space="preserve">rappresentazione grafica di una retta, </w:t>
      </w:r>
      <w:r w:rsidR="00E63B6A">
        <w:rPr>
          <w:rFonts w:ascii="Arial" w:hAnsi="Arial" w:cs="Arial"/>
          <w:sz w:val="24"/>
          <w:szCs w:val="24"/>
          <w:lang w:eastAsia="en-US"/>
        </w:rPr>
        <w:t>equazione di una retta passante per un punto, equazione di una r</w:t>
      </w:r>
      <w:r w:rsidRPr="00E63B6A">
        <w:rPr>
          <w:rFonts w:ascii="Arial" w:hAnsi="Arial" w:cs="Arial"/>
          <w:sz w:val="24"/>
          <w:szCs w:val="24"/>
          <w:lang w:eastAsia="en-US"/>
        </w:rPr>
        <w:t>etta passante per due punti.</w:t>
      </w:r>
      <w:r w:rsidR="00946D1E">
        <w:rPr>
          <w:rFonts w:ascii="Arial" w:hAnsi="Arial" w:cs="Arial"/>
          <w:sz w:val="24"/>
          <w:szCs w:val="24"/>
          <w:lang w:eastAsia="en-US"/>
        </w:rPr>
        <w:t xml:space="preserve"> r</w:t>
      </w:r>
      <w:r w:rsidRPr="00E63B6A">
        <w:rPr>
          <w:rFonts w:ascii="Arial" w:hAnsi="Arial" w:cs="Arial"/>
          <w:sz w:val="24"/>
          <w:szCs w:val="24"/>
          <w:lang w:eastAsia="en-US"/>
        </w:rPr>
        <w:t>ette perpendicolari e parallele.</w:t>
      </w:r>
      <w:r w:rsidR="00946D1E">
        <w:rPr>
          <w:rFonts w:ascii="Arial" w:hAnsi="Arial" w:cs="Arial"/>
          <w:sz w:val="24"/>
          <w:szCs w:val="24"/>
          <w:lang w:eastAsia="en-US"/>
        </w:rPr>
        <w:t xml:space="preserve"> i</w:t>
      </w:r>
      <w:r w:rsidR="00E63B6A">
        <w:rPr>
          <w:rFonts w:ascii="Arial" w:hAnsi="Arial" w:cs="Arial"/>
          <w:sz w:val="24"/>
          <w:szCs w:val="24"/>
          <w:lang w:eastAsia="en-US"/>
        </w:rPr>
        <w:t>ntersezione tra due rette, determinare l’equazione di una retta conoscendo determinate condizioni.</w:t>
      </w:r>
    </w:p>
    <w:p w:rsidR="00E63B6A" w:rsidRDefault="00E63B6A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F5028D">
        <w:rPr>
          <w:rFonts w:ascii="Arial" w:hAnsi="Arial" w:cs="Arial"/>
          <w:b/>
          <w:sz w:val="24"/>
          <w:szCs w:val="24"/>
          <w:lang w:eastAsia="en-US"/>
        </w:rPr>
        <w:t>La parabola</w:t>
      </w:r>
      <w:r>
        <w:rPr>
          <w:rFonts w:ascii="Arial" w:hAnsi="Arial" w:cs="Arial"/>
          <w:sz w:val="24"/>
          <w:szCs w:val="24"/>
          <w:lang w:eastAsia="en-US"/>
        </w:rPr>
        <w:t>: definizione, parabola con asse parallelo all’asse y, equazione e vertice, asse, fuoco e dire</w:t>
      </w:r>
      <w:r w:rsidR="00B957BA">
        <w:rPr>
          <w:rFonts w:ascii="Arial" w:hAnsi="Arial" w:cs="Arial"/>
          <w:sz w:val="24"/>
          <w:szCs w:val="24"/>
          <w:lang w:eastAsia="en-US"/>
        </w:rPr>
        <w:t>t</w:t>
      </w:r>
      <w:r>
        <w:rPr>
          <w:rFonts w:ascii="Arial" w:hAnsi="Arial" w:cs="Arial"/>
          <w:sz w:val="24"/>
          <w:szCs w:val="24"/>
          <w:lang w:eastAsia="en-US"/>
        </w:rPr>
        <w:t xml:space="preserve">trice, concavità e apertura della parabola, </w:t>
      </w:r>
      <w:r w:rsidR="00946D1E">
        <w:rPr>
          <w:rFonts w:ascii="Arial" w:hAnsi="Arial" w:cs="Arial"/>
          <w:sz w:val="24"/>
          <w:szCs w:val="24"/>
          <w:lang w:eastAsia="en-US"/>
        </w:rPr>
        <w:t>rappresentazione grafica della parabola</w:t>
      </w:r>
      <w:r w:rsidR="00B957BA">
        <w:rPr>
          <w:rFonts w:ascii="Arial" w:hAnsi="Arial" w:cs="Arial"/>
          <w:sz w:val="24"/>
          <w:szCs w:val="24"/>
          <w:lang w:eastAsia="en-US"/>
        </w:rPr>
        <w:t>, posizione di una retta rispetto ad una parabola, ricerca delle rette tangenti a una parabola, determinare la parabola conoscendo determinate condizioni.</w:t>
      </w:r>
    </w:p>
    <w:p w:rsidR="00B957BA" w:rsidRPr="00E63B6A" w:rsidRDefault="00B957BA" w:rsidP="00977580">
      <w:pPr>
        <w:pStyle w:val="Testotabella1"/>
        <w:numPr>
          <w:ilvl w:val="0"/>
          <w:numId w:val="2"/>
        </w:numPr>
        <w:spacing w:line="360" w:lineRule="auto"/>
        <w:ind w:left="1134" w:right="527" w:hanging="425"/>
        <w:jc w:val="both"/>
        <w:rPr>
          <w:rFonts w:ascii="Arial" w:hAnsi="Arial" w:cs="Arial"/>
          <w:sz w:val="24"/>
          <w:szCs w:val="24"/>
          <w:lang w:eastAsia="en-US"/>
        </w:rPr>
      </w:pPr>
      <w:r w:rsidRPr="00F5028D">
        <w:rPr>
          <w:rFonts w:ascii="Arial" w:hAnsi="Arial" w:cs="Arial"/>
          <w:b/>
          <w:sz w:val="24"/>
          <w:szCs w:val="24"/>
          <w:lang w:eastAsia="en-US"/>
        </w:rPr>
        <w:t>La circonferenza</w:t>
      </w:r>
      <w:r>
        <w:rPr>
          <w:rFonts w:ascii="Arial" w:hAnsi="Arial" w:cs="Arial"/>
          <w:sz w:val="24"/>
          <w:szCs w:val="24"/>
          <w:lang w:eastAsia="en-US"/>
        </w:rPr>
        <w:t>: definizione, equazione della circonferenza, coordinate del centro e del raggio, rappresentazione grafica di una circonferenza, posizione di una retta rispetto ad una circonferenza, rette tangenti ad una circonferenza, determinare l’equazione di una circonferenza conoscendo determinate condizioni.</w:t>
      </w:r>
    </w:p>
    <w:p w:rsidR="00956704" w:rsidRDefault="00956704" w:rsidP="00F306E3">
      <w:pPr>
        <w:pStyle w:val="Default"/>
        <w:ind w:left="709" w:right="5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8E7827" w:rsidRDefault="008E7827" w:rsidP="00F306E3">
      <w:pPr>
        <w:pStyle w:val="Default"/>
        <w:ind w:left="709" w:right="527"/>
        <w:jc w:val="both"/>
      </w:pPr>
    </w:p>
    <w:p w:rsidR="00FA43F3" w:rsidRPr="00B957BA" w:rsidRDefault="005C6D5B" w:rsidP="00F306E3">
      <w:pPr>
        <w:pStyle w:val="Default"/>
        <w:ind w:left="709" w:right="527"/>
        <w:jc w:val="both"/>
        <w:rPr>
          <w:rFonts w:ascii="Arial" w:hAnsi="Arial" w:cs="Arial"/>
          <w:color w:val="auto"/>
          <w:lang w:eastAsia="en-US"/>
        </w:rPr>
      </w:pPr>
      <w:r w:rsidRPr="00B957BA">
        <w:rPr>
          <w:rFonts w:ascii="Arial" w:hAnsi="Arial" w:cs="Arial"/>
          <w:color w:val="auto"/>
          <w:lang w:eastAsia="en-US"/>
        </w:rPr>
        <w:t xml:space="preserve">SANTERAMO, Lì </w:t>
      </w:r>
      <w:r w:rsidR="00776858" w:rsidRPr="00B957BA">
        <w:rPr>
          <w:rFonts w:ascii="Arial" w:hAnsi="Arial" w:cs="Arial"/>
          <w:color w:val="auto"/>
          <w:lang w:eastAsia="en-US"/>
        </w:rPr>
        <w:t>07 giugno 2023</w:t>
      </w:r>
      <w:r w:rsidR="00FA43F3" w:rsidRPr="00B957BA">
        <w:rPr>
          <w:rFonts w:ascii="Arial" w:hAnsi="Arial" w:cs="Arial"/>
          <w:color w:val="auto"/>
          <w:lang w:eastAsia="en-US"/>
        </w:rPr>
        <w:tab/>
      </w:r>
    </w:p>
    <w:p w:rsidR="00FA43F3" w:rsidRPr="00B957BA" w:rsidRDefault="00FA43F3" w:rsidP="00F306E3">
      <w:pPr>
        <w:pStyle w:val="Default"/>
        <w:ind w:left="709" w:right="527"/>
        <w:jc w:val="both"/>
        <w:rPr>
          <w:rFonts w:ascii="Arial" w:hAnsi="Arial" w:cs="Arial"/>
          <w:color w:val="auto"/>
          <w:lang w:eastAsia="en-US"/>
        </w:rPr>
      </w:pPr>
    </w:p>
    <w:p w:rsidR="00FA43F3" w:rsidRPr="00B957BA" w:rsidRDefault="00FA43F3" w:rsidP="00F306E3">
      <w:pPr>
        <w:pStyle w:val="Default"/>
        <w:ind w:left="709" w:right="527"/>
        <w:jc w:val="both"/>
        <w:rPr>
          <w:rFonts w:ascii="Arial" w:hAnsi="Arial" w:cs="Arial"/>
          <w:color w:val="auto"/>
          <w:lang w:eastAsia="en-US"/>
        </w:rPr>
      </w:pPr>
    </w:p>
    <w:p w:rsidR="00FA43F3" w:rsidRPr="00B957BA" w:rsidRDefault="005C6D5B" w:rsidP="00F306E3">
      <w:pPr>
        <w:pStyle w:val="Default"/>
        <w:ind w:left="709" w:right="527"/>
        <w:jc w:val="both"/>
        <w:rPr>
          <w:rFonts w:ascii="Arial" w:hAnsi="Arial" w:cs="Arial"/>
          <w:color w:val="auto"/>
          <w:lang w:eastAsia="en-US"/>
        </w:rPr>
      </w:pPr>
      <w:r w:rsidRPr="00B957BA">
        <w:rPr>
          <w:rFonts w:ascii="Arial" w:hAnsi="Arial" w:cs="Arial"/>
          <w:color w:val="auto"/>
          <w:lang w:eastAsia="en-US"/>
        </w:rPr>
        <w:t>Gli alunni</w:t>
      </w:r>
      <w:r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ab/>
        <w:t xml:space="preserve">       </w:t>
      </w:r>
      <w:r w:rsidRPr="00B957BA">
        <w:rPr>
          <w:rFonts w:ascii="Arial" w:hAnsi="Arial" w:cs="Arial"/>
          <w:color w:val="auto"/>
          <w:lang w:eastAsia="en-US"/>
        </w:rPr>
        <w:tab/>
      </w:r>
      <w:r w:rsidR="00EE05C6"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ab/>
        <w:t>Il docente</w:t>
      </w:r>
    </w:p>
    <w:p w:rsidR="005C6D5B" w:rsidRDefault="005C6D5B" w:rsidP="00F306E3">
      <w:pPr>
        <w:pStyle w:val="Default"/>
        <w:ind w:left="709" w:right="527"/>
        <w:jc w:val="both"/>
        <w:rPr>
          <w:rFonts w:ascii="Arial" w:hAnsi="Arial" w:cs="Arial"/>
          <w:color w:val="auto"/>
          <w:lang w:eastAsia="en-US"/>
        </w:rPr>
      </w:pPr>
      <w:r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ab/>
      </w:r>
      <w:r w:rsidR="00FA43F3" w:rsidRPr="00B957BA">
        <w:rPr>
          <w:rFonts w:ascii="Arial" w:hAnsi="Arial" w:cs="Arial"/>
          <w:color w:val="auto"/>
          <w:lang w:eastAsia="en-US"/>
        </w:rPr>
        <w:tab/>
      </w:r>
      <w:r w:rsidR="00FA43F3" w:rsidRPr="00B957BA">
        <w:rPr>
          <w:rFonts w:ascii="Arial" w:hAnsi="Arial" w:cs="Arial"/>
          <w:color w:val="auto"/>
          <w:lang w:eastAsia="en-US"/>
        </w:rPr>
        <w:tab/>
      </w:r>
      <w:r w:rsidR="00FA43F3" w:rsidRPr="00B957BA">
        <w:rPr>
          <w:rFonts w:ascii="Arial" w:hAnsi="Arial" w:cs="Arial"/>
          <w:color w:val="auto"/>
          <w:lang w:eastAsia="en-US"/>
        </w:rPr>
        <w:tab/>
      </w:r>
      <w:r w:rsidR="00490393">
        <w:rPr>
          <w:rFonts w:ascii="Arial" w:hAnsi="Arial" w:cs="Arial"/>
          <w:color w:val="auto"/>
          <w:lang w:eastAsia="en-US"/>
        </w:rPr>
        <w:t xml:space="preserve">      </w:t>
      </w:r>
      <w:r w:rsidR="00490393">
        <w:rPr>
          <w:rFonts w:ascii="Arial" w:hAnsi="Arial" w:cs="Arial"/>
          <w:color w:val="auto"/>
          <w:lang w:eastAsia="en-US"/>
        </w:rPr>
        <w:tab/>
      </w:r>
      <w:r w:rsidR="00FA43F3" w:rsidRPr="00B957BA">
        <w:rPr>
          <w:rFonts w:ascii="Arial" w:hAnsi="Arial" w:cs="Arial"/>
          <w:color w:val="auto"/>
          <w:lang w:eastAsia="en-US"/>
        </w:rPr>
        <w:tab/>
      </w:r>
      <w:r w:rsidR="00FA43F3" w:rsidRPr="00B957BA">
        <w:rPr>
          <w:rFonts w:ascii="Arial" w:hAnsi="Arial" w:cs="Arial"/>
          <w:color w:val="auto"/>
          <w:lang w:eastAsia="en-US"/>
        </w:rPr>
        <w:tab/>
      </w:r>
      <w:r w:rsidR="00490393">
        <w:rPr>
          <w:rFonts w:ascii="Arial" w:hAnsi="Arial" w:cs="Arial"/>
          <w:color w:val="auto"/>
          <w:lang w:eastAsia="en-US"/>
        </w:rPr>
        <w:t xml:space="preserve">    </w:t>
      </w:r>
      <w:r w:rsidR="00EE05C6" w:rsidRPr="00B957BA">
        <w:rPr>
          <w:rFonts w:ascii="Arial" w:hAnsi="Arial" w:cs="Arial"/>
          <w:color w:val="auto"/>
          <w:lang w:eastAsia="en-US"/>
        </w:rPr>
        <w:tab/>
      </w:r>
      <w:r w:rsidRPr="00B957BA">
        <w:rPr>
          <w:rFonts w:ascii="Arial" w:hAnsi="Arial" w:cs="Arial"/>
          <w:color w:val="auto"/>
          <w:lang w:eastAsia="en-US"/>
        </w:rPr>
        <w:t xml:space="preserve"> Prof.ssa Rossella Simone</w:t>
      </w:r>
    </w:p>
    <w:p w:rsidR="00F5028D" w:rsidRPr="00B957BA" w:rsidRDefault="00F5028D" w:rsidP="00F306E3">
      <w:pPr>
        <w:pStyle w:val="Default"/>
        <w:ind w:left="709" w:right="527"/>
        <w:jc w:val="both"/>
        <w:rPr>
          <w:rFonts w:ascii="Arial" w:hAnsi="Arial" w:cs="Arial"/>
          <w:color w:val="auto"/>
          <w:lang w:eastAsia="en-US"/>
        </w:rPr>
      </w:pPr>
    </w:p>
    <w:p w:rsidR="00FA43F3" w:rsidRPr="00B957BA" w:rsidRDefault="00FA43F3" w:rsidP="00F306E3">
      <w:pPr>
        <w:pStyle w:val="Default"/>
        <w:spacing w:line="480" w:lineRule="auto"/>
        <w:ind w:left="709" w:right="527"/>
        <w:jc w:val="both"/>
        <w:rPr>
          <w:rFonts w:ascii="Arial" w:hAnsi="Arial" w:cs="Arial"/>
          <w:color w:val="auto"/>
          <w:lang w:eastAsia="en-US"/>
        </w:rPr>
      </w:pPr>
      <w:r w:rsidRPr="00B957BA">
        <w:rPr>
          <w:rFonts w:ascii="Arial" w:hAnsi="Arial" w:cs="Arial"/>
          <w:color w:val="auto"/>
          <w:lang w:eastAsia="en-US"/>
        </w:rPr>
        <w:t>____</w:t>
      </w:r>
      <w:r w:rsidR="00776858" w:rsidRPr="00B957BA">
        <w:rPr>
          <w:rFonts w:ascii="Arial" w:hAnsi="Arial" w:cs="Arial"/>
          <w:color w:val="auto"/>
          <w:lang w:eastAsia="en-US"/>
        </w:rPr>
        <w:t>______</w:t>
      </w:r>
      <w:r w:rsidRPr="00B957BA">
        <w:rPr>
          <w:rFonts w:ascii="Arial" w:hAnsi="Arial" w:cs="Arial"/>
          <w:color w:val="auto"/>
          <w:lang w:eastAsia="en-US"/>
        </w:rPr>
        <w:t>___________________</w:t>
      </w:r>
      <w:r w:rsidR="00F5028D">
        <w:rPr>
          <w:rFonts w:ascii="Arial" w:hAnsi="Arial" w:cs="Arial"/>
          <w:color w:val="auto"/>
          <w:lang w:eastAsia="en-US"/>
        </w:rPr>
        <w:t xml:space="preserve">                    </w:t>
      </w:r>
      <w:r w:rsidR="00490393">
        <w:rPr>
          <w:rFonts w:ascii="Arial" w:hAnsi="Arial" w:cs="Arial"/>
          <w:color w:val="auto"/>
          <w:lang w:eastAsia="en-US"/>
        </w:rPr>
        <w:t xml:space="preserve"> </w:t>
      </w:r>
      <w:r w:rsidR="00F5028D">
        <w:rPr>
          <w:rFonts w:ascii="Arial" w:hAnsi="Arial" w:cs="Arial"/>
          <w:color w:val="auto"/>
          <w:lang w:eastAsia="en-US"/>
        </w:rPr>
        <w:t xml:space="preserve">   </w:t>
      </w:r>
      <w:r w:rsidR="005C6D5B" w:rsidRPr="00B957BA">
        <w:rPr>
          <w:rFonts w:ascii="Arial" w:hAnsi="Arial" w:cs="Arial"/>
          <w:color w:val="auto"/>
          <w:lang w:eastAsia="en-US"/>
        </w:rPr>
        <w:t>__________</w:t>
      </w:r>
      <w:r w:rsidR="00776858" w:rsidRPr="00B957BA">
        <w:rPr>
          <w:rFonts w:ascii="Arial" w:hAnsi="Arial" w:cs="Arial"/>
          <w:color w:val="auto"/>
          <w:lang w:eastAsia="en-US"/>
        </w:rPr>
        <w:t>_______</w:t>
      </w:r>
      <w:r w:rsidR="00F5028D">
        <w:rPr>
          <w:rFonts w:ascii="Arial" w:hAnsi="Arial" w:cs="Arial"/>
          <w:color w:val="auto"/>
          <w:lang w:eastAsia="en-US"/>
        </w:rPr>
        <w:t>_______</w:t>
      </w:r>
      <w:r w:rsidR="00490393">
        <w:rPr>
          <w:rFonts w:ascii="Arial" w:hAnsi="Arial" w:cs="Arial"/>
          <w:color w:val="auto"/>
          <w:lang w:eastAsia="en-US"/>
        </w:rPr>
        <w:t>__</w:t>
      </w:r>
      <w:r w:rsidR="00F5028D">
        <w:rPr>
          <w:rFonts w:ascii="Arial" w:hAnsi="Arial" w:cs="Arial"/>
          <w:color w:val="auto"/>
          <w:lang w:eastAsia="en-US"/>
        </w:rPr>
        <w:t>_____</w:t>
      </w:r>
      <w:r w:rsidR="00F5028D">
        <w:rPr>
          <w:rFonts w:ascii="Arial" w:hAnsi="Arial" w:cs="Arial"/>
          <w:color w:val="auto"/>
          <w:lang w:eastAsia="en-US"/>
        </w:rPr>
        <w:tab/>
        <w:t>_____</w:t>
      </w:r>
      <w:r w:rsidRPr="00B957BA">
        <w:rPr>
          <w:rFonts w:ascii="Arial" w:hAnsi="Arial" w:cs="Arial"/>
          <w:color w:val="auto"/>
          <w:lang w:eastAsia="en-US"/>
        </w:rPr>
        <w:t>________________________</w:t>
      </w:r>
    </w:p>
    <w:p w:rsidR="00FA43F3" w:rsidRPr="00B957BA" w:rsidRDefault="00FA43F3" w:rsidP="00F306E3">
      <w:pPr>
        <w:pStyle w:val="Default"/>
        <w:spacing w:line="480" w:lineRule="auto"/>
        <w:ind w:left="709" w:right="527"/>
        <w:jc w:val="both"/>
        <w:rPr>
          <w:rFonts w:ascii="Arial" w:hAnsi="Arial" w:cs="Arial"/>
          <w:color w:val="auto"/>
          <w:lang w:eastAsia="en-US"/>
        </w:rPr>
      </w:pPr>
      <w:r w:rsidRPr="00B957BA">
        <w:rPr>
          <w:rFonts w:ascii="Arial" w:hAnsi="Arial" w:cs="Arial"/>
          <w:color w:val="auto"/>
          <w:lang w:eastAsia="en-US"/>
        </w:rPr>
        <w:t>_____</w:t>
      </w:r>
      <w:r w:rsidR="00776858" w:rsidRPr="00B957BA">
        <w:rPr>
          <w:rFonts w:ascii="Arial" w:hAnsi="Arial" w:cs="Arial"/>
          <w:color w:val="auto"/>
          <w:lang w:eastAsia="en-US"/>
        </w:rPr>
        <w:t>_______</w:t>
      </w:r>
      <w:r w:rsidRPr="00B957BA">
        <w:rPr>
          <w:rFonts w:ascii="Arial" w:hAnsi="Arial" w:cs="Arial"/>
          <w:color w:val="auto"/>
          <w:lang w:eastAsia="en-US"/>
        </w:rPr>
        <w:t>_________________</w:t>
      </w:r>
    </w:p>
    <w:p w:rsidR="00490393" w:rsidRPr="00776858" w:rsidRDefault="00490393" w:rsidP="005C6D5B">
      <w:pPr>
        <w:spacing w:line="480" w:lineRule="auto"/>
        <w:rPr>
          <w:rFonts w:ascii="Calibri" w:eastAsia="Calibri" w:hAnsi="Calibri" w:cs="Calibri"/>
        </w:rPr>
        <w:sectPr w:rsidR="00490393" w:rsidRPr="00776858" w:rsidSect="00155C03">
          <w:type w:val="continuous"/>
          <w:pgSz w:w="12240" w:h="15840"/>
          <w:pgMar w:top="1000" w:right="540" w:bottom="993" w:left="400" w:header="720" w:footer="720" w:gutter="0"/>
          <w:cols w:space="720"/>
        </w:sectPr>
      </w:pPr>
    </w:p>
    <w:p w:rsidR="008A3899" w:rsidRDefault="008A3899">
      <w:pPr>
        <w:pStyle w:val="Corpodeltesto"/>
        <w:spacing w:before="9"/>
        <w:rPr>
          <w:sz w:val="32"/>
        </w:rPr>
      </w:pPr>
    </w:p>
    <w:sectPr w:rsidR="008A3899" w:rsidSect="008A3899">
      <w:type w:val="continuous"/>
      <w:pgSz w:w="12240" w:h="15840"/>
      <w:pgMar w:top="1000" w:right="540" w:bottom="280" w:left="400" w:header="720" w:footer="720" w:gutter="0"/>
      <w:cols w:num="2" w:space="720" w:equalWidth="0">
        <w:col w:w="4130" w:space="2927"/>
        <w:col w:w="4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D93"/>
    <w:multiLevelType w:val="hybridMultilevel"/>
    <w:tmpl w:val="E3806B64"/>
    <w:lvl w:ilvl="0" w:tplc="577A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30F8"/>
    <w:multiLevelType w:val="hybridMultilevel"/>
    <w:tmpl w:val="10F25E32"/>
    <w:lvl w:ilvl="0" w:tplc="1E5041B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A3899"/>
    <w:rsid w:val="00005392"/>
    <w:rsid w:val="00013880"/>
    <w:rsid w:val="00051493"/>
    <w:rsid w:val="000722F3"/>
    <w:rsid w:val="00081803"/>
    <w:rsid w:val="000F4B1B"/>
    <w:rsid w:val="00141C3A"/>
    <w:rsid w:val="00155C03"/>
    <w:rsid w:val="001E0500"/>
    <w:rsid w:val="00223B57"/>
    <w:rsid w:val="00446CE8"/>
    <w:rsid w:val="00490393"/>
    <w:rsid w:val="004D1DBF"/>
    <w:rsid w:val="00525B52"/>
    <w:rsid w:val="00567821"/>
    <w:rsid w:val="005C6D5B"/>
    <w:rsid w:val="00751AFA"/>
    <w:rsid w:val="00776858"/>
    <w:rsid w:val="007A1ACB"/>
    <w:rsid w:val="00813CD8"/>
    <w:rsid w:val="008A3899"/>
    <w:rsid w:val="008C6633"/>
    <w:rsid w:val="008D0058"/>
    <w:rsid w:val="008E7827"/>
    <w:rsid w:val="00946D1E"/>
    <w:rsid w:val="00956704"/>
    <w:rsid w:val="009723AA"/>
    <w:rsid w:val="00977580"/>
    <w:rsid w:val="009A5CD1"/>
    <w:rsid w:val="00A97C6B"/>
    <w:rsid w:val="00AD675E"/>
    <w:rsid w:val="00B957BA"/>
    <w:rsid w:val="00D16680"/>
    <w:rsid w:val="00D238FB"/>
    <w:rsid w:val="00DB312F"/>
    <w:rsid w:val="00E53125"/>
    <w:rsid w:val="00E63B6A"/>
    <w:rsid w:val="00E7720E"/>
    <w:rsid w:val="00EC653B"/>
    <w:rsid w:val="00EE05C6"/>
    <w:rsid w:val="00F306E3"/>
    <w:rsid w:val="00F46E08"/>
    <w:rsid w:val="00F5028D"/>
    <w:rsid w:val="00FA43F3"/>
    <w:rsid w:val="00FE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389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16680"/>
    <w:pPr>
      <w:keepNext/>
      <w:autoSpaceDE/>
      <w:autoSpaceDN/>
      <w:outlineLvl w:val="0"/>
    </w:pPr>
    <w:rPr>
      <w:b/>
      <w:i/>
      <w:snapToGrid w:val="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8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389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A3899"/>
    <w:pPr>
      <w:ind w:left="73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A3899"/>
  </w:style>
  <w:style w:type="paragraph" w:customStyle="1" w:styleId="TableParagraph">
    <w:name w:val="Table Paragraph"/>
    <w:basedOn w:val="Normale"/>
    <w:uiPriority w:val="1"/>
    <w:qFormat/>
    <w:rsid w:val="008A3899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821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FA43F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Testotabella1">
    <w:name w:val="Testo_tabella_1"/>
    <w:basedOn w:val="Normale"/>
    <w:qFormat/>
    <w:rsid w:val="00751AFA"/>
    <w:pPr>
      <w:widowControl/>
      <w:autoSpaceDE/>
      <w:autoSpaceDN/>
      <w:spacing w:before="100"/>
    </w:pPr>
    <w:rPr>
      <w:rFonts w:ascii="Verdana" w:hAnsi="Verdana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16680"/>
    <w:rPr>
      <w:rFonts w:ascii="Times New Roman" w:eastAsia="Times New Roman" w:hAnsi="Times New Roman" w:cs="Times New Roman"/>
      <w:b/>
      <w:i/>
      <w:snapToGrid w:val="0"/>
      <w:sz w:val="28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16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spietrosett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Rossella</cp:lastModifiedBy>
  <cp:revision>11</cp:revision>
  <dcterms:created xsi:type="dcterms:W3CDTF">2023-06-06T05:05:00Z</dcterms:created>
  <dcterms:modified xsi:type="dcterms:W3CDTF">2023-06-07T03:54:00Z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2023-06-04T00:00:00Z</vt:filetime>
  </property>
</Properties>
</file>