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E653B" w14:textId="5BB654BD" w:rsidR="004216AA" w:rsidRDefault="00D645A5" w:rsidP="004216AA">
      <w:pPr>
        <w:rPr>
          <w:rFonts w:ascii="Verdana" w:hAnsi="Verdana"/>
          <w:sz w:val="16"/>
          <w:szCs w:val="18"/>
        </w:rPr>
      </w:pPr>
      <w:r>
        <w:rPr>
          <w:rFonts w:ascii="Verdana" w:hAnsi="Verdana"/>
          <w:noProof/>
          <w:sz w:val="16"/>
          <w:szCs w:val="18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10698F30" wp14:editId="645ED38E">
            <wp:simplePos x="0" y="0"/>
            <wp:positionH relativeFrom="page">
              <wp:posOffset>81280</wp:posOffset>
            </wp:positionH>
            <wp:positionV relativeFrom="margin">
              <wp:posOffset>572135</wp:posOffset>
            </wp:positionV>
            <wp:extent cx="6661150" cy="2259965"/>
            <wp:effectExtent l="0" t="0" r="6350" b="6985"/>
            <wp:wrapNone/>
            <wp:docPr id="1643104174" name="Immagine 2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1" descr="bd7597d4be7839835acb44167307c8a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225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88D977" w14:textId="77777777" w:rsidR="00D645A5" w:rsidRDefault="00D645A5" w:rsidP="004216AA">
      <w:pPr>
        <w:rPr>
          <w:rFonts w:ascii="Verdana" w:hAnsi="Verdana"/>
          <w:sz w:val="16"/>
          <w:szCs w:val="18"/>
        </w:rPr>
      </w:pPr>
    </w:p>
    <w:p w14:paraId="154B9D9A" w14:textId="77777777" w:rsidR="00D645A5" w:rsidRDefault="00D645A5" w:rsidP="004216AA">
      <w:pPr>
        <w:rPr>
          <w:rFonts w:ascii="Verdana" w:hAnsi="Verdana"/>
          <w:sz w:val="16"/>
          <w:szCs w:val="18"/>
        </w:rPr>
      </w:pPr>
    </w:p>
    <w:p w14:paraId="78040D57" w14:textId="77777777" w:rsidR="00D645A5" w:rsidRDefault="00D645A5" w:rsidP="004216AA">
      <w:pPr>
        <w:rPr>
          <w:rFonts w:ascii="Verdana" w:hAnsi="Verdana"/>
          <w:sz w:val="16"/>
          <w:szCs w:val="18"/>
        </w:rPr>
      </w:pPr>
    </w:p>
    <w:p w14:paraId="3990D579" w14:textId="77777777" w:rsidR="00D645A5" w:rsidRDefault="00D645A5" w:rsidP="004216AA">
      <w:pPr>
        <w:rPr>
          <w:rFonts w:ascii="Verdana" w:hAnsi="Verdana"/>
          <w:sz w:val="16"/>
          <w:szCs w:val="18"/>
        </w:rPr>
      </w:pPr>
    </w:p>
    <w:p w14:paraId="16231843" w14:textId="77777777" w:rsidR="00D645A5" w:rsidRDefault="00D645A5" w:rsidP="004216AA">
      <w:pPr>
        <w:rPr>
          <w:rFonts w:ascii="Verdana" w:hAnsi="Verdana"/>
          <w:sz w:val="16"/>
          <w:szCs w:val="18"/>
        </w:rPr>
      </w:pPr>
    </w:p>
    <w:p w14:paraId="08465C1F" w14:textId="77777777" w:rsidR="00D645A5" w:rsidRDefault="00D645A5" w:rsidP="004216AA">
      <w:pPr>
        <w:rPr>
          <w:rFonts w:ascii="Verdana" w:hAnsi="Verdana"/>
          <w:sz w:val="16"/>
          <w:szCs w:val="18"/>
        </w:rPr>
      </w:pPr>
    </w:p>
    <w:p w14:paraId="1AC9E027" w14:textId="77777777" w:rsidR="00D645A5" w:rsidRDefault="00D645A5" w:rsidP="004216AA">
      <w:pPr>
        <w:rPr>
          <w:rFonts w:ascii="Verdana" w:hAnsi="Verdana"/>
          <w:sz w:val="16"/>
          <w:szCs w:val="18"/>
        </w:rPr>
      </w:pPr>
    </w:p>
    <w:p w14:paraId="63D25135" w14:textId="77777777" w:rsidR="00D645A5" w:rsidRDefault="00D645A5" w:rsidP="004216AA">
      <w:pPr>
        <w:rPr>
          <w:rFonts w:ascii="Verdana" w:hAnsi="Verdana"/>
          <w:sz w:val="16"/>
          <w:szCs w:val="18"/>
        </w:rPr>
      </w:pPr>
    </w:p>
    <w:p w14:paraId="1F5DC37C" w14:textId="77777777" w:rsidR="00D645A5" w:rsidRDefault="00D645A5" w:rsidP="004216AA">
      <w:pPr>
        <w:rPr>
          <w:rFonts w:ascii="Verdana" w:hAnsi="Verdana"/>
          <w:sz w:val="16"/>
          <w:szCs w:val="18"/>
        </w:rPr>
      </w:pPr>
    </w:p>
    <w:p w14:paraId="7291F487" w14:textId="77777777" w:rsidR="00D645A5" w:rsidRDefault="00D645A5" w:rsidP="004216AA">
      <w:pPr>
        <w:rPr>
          <w:rFonts w:ascii="Verdana" w:hAnsi="Verdana"/>
          <w:sz w:val="16"/>
          <w:szCs w:val="18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14"/>
      </w:tblGrid>
      <w:tr w:rsidR="004216AA" w14:paraId="37ED9FB8" w14:textId="77777777" w:rsidTr="008903EB">
        <w:trPr>
          <w:trHeight w:val="323"/>
        </w:trPr>
        <w:tc>
          <w:tcPr>
            <w:tcW w:w="5000" w:type="pct"/>
            <w:shd w:val="clear" w:color="auto" w:fill="C0C0C0"/>
          </w:tcPr>
          <w:p w14:paraId="5E7E8CD5" w14:textId="7162C2D5" w:rsidR="004216AA" w:rsidRDefault="004216AA" w:rsidP="008903EB">
            <w:pPr>
              <w:pStyle w:val="Titolo1"/>
              <w:tabs>
                <w:tab w:val="left" w:pos="3086"/>
              </w:tabs>
              <w:jc w:val="center"/>
            </w:pPr>
            <w:r>
              <w:rPr>
                <w:b/>
                <w:i/>
              </w:rPr>
              <w:t>RELAZIONE FINALE A. S. 202</w:t>
            </w:r>
            <w:r w:rsidR="00B95DE6">
              <w:rPr>
                <w:b/>
                <w:i/>
              </w:rPr>
              <w:t>5</w:t>
            </w:r>
            <w:r>
              <w:rPr>
                <w:b/>
                <w:i/>
              </w:rPr>
              <w:t>/202</w:t>
            </w:r>
            <w:r w:rsidR="00B95DE6">
              <w:rPr>
                <w:b/>
                <w:i/>
              </w:rPr>
              <w:t>6</w:t>
            </w:r>
          </w:p>
        </w:tc>
      </w:tr>
      <w:tr w:rsidR="004216AA" w14:paraId="52F6DDA3" w14:textId="77777777" w:rsidTr="008903EB">
        <w:trPr>
          <w:trHeight w:val="461"/>
        </w:trPr>
        <w:tc>
          <w:tcPr>
            <w:tcW w:w="5000" w:type="pct"/>
          </w:tcPr>
          <w:p w14:paraId="3215359A" w14:textId="77777777" w:rsidR="004216AA" w:rsidRDefault="004216AA" w:rsidP="008903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Classe: 5^ A/R.I.M.  </w:t>
            </w:r>
          </w:p>
          <w:p w14:paraId="72B63407" w14:textId="77777777" w:rsidR="004216AA" w:rsidRPr="00720661" w:rsidRDefault="004216AA" w:rsidP="008903EB">
            <w:pPr>
              <w:rPr>
                <w:b/>
                <w:caps/>
              </w:rPr>
            </w:pPr>
            <w:r>
              <w:rPr>
                <w:b/>
              </w:rPr>
              <w:t>Disciplina: R</w:t>
            </w:r>
            <w:r>
              <w:rPr>
                <w:b/>
                <w:caps/>
              </w:rPr>
              <w:t>ELIGIONE CATTOLICA</w:t>
            </w:r>
          </w:p>
        </w:tc>
      </w:tr>
      <w:tr w:rsidR="004216AA" w14:paraId="797E439F" w14:textId="77777777" w:rsidTr="008903EB">
        <w:trPr>
          <w:trHeight w:val="938"/>
        </w:trPr>
        <w:tc>
          <w:tcPr>
            <w:tcW w:w="5000" w:type="pct"/>
          </w:tcPr>
          <w:p w14:paraId="63A1A209" w14:textId="77777777" w:rsidR="004216AA" w:rsidRDefault="004216AA" w:rsidP="008903EB">
            <w:pPr>
              <w:rPr>
                <w:b/>
                <w:bCs/>
              </w:rPr>
            </w:pPr>
            <w:r>
              <w:rPr>
                <w:b/>
                <w:bCs/>
              </w:rPr>
              <w:t>Docente: DISANTO ANNA</w:t>
            </w:r>
          </w:p>
          <w:p w14:paraId="4AD21BB8" w14:textId="77777777" w:rsidR="004216AA" w:rsidRDefault="004216AA" w:rsidP="008903EB">
            <w:pPr>
              <w:rPr>
                <w:b/>
                <w:bCs/>
              </w:rPr>
            </w:pPr>
          </w:p>
        </w:tc>
      </w:tr>
      <w:tr w:rsidR="004216AA" w14:paraId="07BA74B1" w14:textId="77777777" w:rsidTr="008903EB">
        <w:trPr>
          <w:trHeight w:val="246"/>
        </w:trPr>
        <w:tc>
          <w:tcPr>
            <w:tcW w:w="5000" w:type="pct"/>
            <w:shd w:val="clear" w:color="auto" w:fill="C0C0C0"/>
          </w:tcPr>
          <w:p w14:paraId="7BF52C89" w14:textId="77777777" w:rsidR="004216AA" w:rsidRDefault="004216AA" w:rsidP="008903EB">
            <w:pPr>
              <w:rPr>
                <w:b/>
                <w:bCs/>
              </w:rPr>
            </w:pPr>
            <w:r>
              <w:rPr>
                <w:b/>
                <w:bCs/>
              </w:rPr>
              <w:t>1. Analisi della situazione iniziale:</w:t>
            </w:r>
          </w:p>
        </w:tc>
      </w:tr>
    </w:tbl>
    <w:p w14:paraId="171B5397" w14:textId="77777777" w:rsidR="004216AA" w:rsidRDefault="004216AA" w:rsidP="004216AA">
      <w:pPr>
        <w:jc w:val="both"/>
      </w:pPr>
    </w:p>
    <w:p w14:paraId="0E627E8E" w14:textId="77777777" w:rsidR="004216AA" w:rsidRPr="00AC3758" w:rsidRDefault="004216AA" w:rsidP="004216AA">
      <w:pPr>
        <w:jc w:val="both"/>
        <w:rPr>
          <w:sz w:val="24"/>
          <w:szCs w:val="24"/>
        </w:rPr>
      </w:pPr>
      <w:r w:rsidRPr="00AC3758">
        <w:rPr>
          <w:sz w:val="24"/>
          <w:szCs w:val="24"/>
        </w:rPr>
        <w:t>Dall’analisi della situazione di partenza è risultato eterogeneo:</w:t>
      </w:r>
    </w:p>
    <w:p w14:paraId="739DD7FD" w14:textId="16FAF463" w:rsidR="004216AA" w:rsidRPr="00AC3758" w:rsidRDefault="004216AA" w:rsidP="004216AA">
      <w:pPr>
        <w:jc w:val="both"/>
        <w:rPr>
          <w:sz w:val="24"/>
          <w:szCs w:val="24"/>
        </w:rPr>
      </w:pPr>
      <w:r w:rsidRPr="00AC3758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</w:t>
      </w:r>
      <w:r w:rsidRPr="00AC3758">
        <w:rPr>
          <w:sz w:val="24"/>
          <w:szCs w:val="24"/>
        </w:rPr>
        <w:t xml:space="preserve">Un gruppo con </w:t>
      </w:r>
      <w:r w:rsidR="006E6226">
        <w:rPr>
          <w:sz w:val="24"/>
          <w:szCs w:val="24"/>
        </w:rPr>
        <w:t>buone</w:t>
      </w:r>
      <w:r w:rsidRPr="00AC3758">
        <w:rPr>
          <w:sz w:val="24"/>
          <w:szCs w:val="24"/>
        </w:rPr>
        <w:t xml:space="preserve"> capacità mostra vivo interesse al dialogo educativo;</w:t>
      </w:r>
    </w:p>
    <w:p w14:paraId="0973ECEA" w14:textId="3F5AD981" w:rsidR="004216AA" w:rsidRPr="00AC3758" w:rsidRDefault="004216AA" w:rsidP="004216AA">
      <w:pPr>
        <w:jc w:val="both"/>
        <w:rPr>
          <w:sz w:val="24"/>
          <w:szCs w:val="24"/>
        </w:rPr>
      </w:pPr>
      <w:r w:rsidRPr="00AC3758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</w:t>
      </w:r>
      <w:r w:rsidRPr="00AC3758">
        <w:rPr>
          <w:sz w:val="24"/>
          <w:szCs w:val="24"/>
        </w:rPr>
        <w:t>Un gruppo</w:t>
      </w:r>
      <w:r w:rsidR="006E6226">
        <w:rPr>
          <w:sz w:val="24"/>
          <w:szCs w:val="24"/>
        </w:rPr>
        <w:t xml:space="preserve"> con discrete capacità,</w:t>
      </w:r>
      <w:r>
        <w:rPr>
          <w:sz w:val="24"/>
          <w:szCs w:val="24"/>
        </w:rPr>
        <w:t xml:space="preserve"> impegnandosi con continuità, raggiunge buoni risultati;</w:t>
      </w:r>
    </w:p>
    <w:p w14:paraId="3F5484FB" w14:textId="74D9655B" w:rsidR="004216AA" w:rsidRPr="00AC3758" w:rsidRDefault="004216AA" w:rsidP="004216AA">
      <w:pPr>
        <w:jc w:val="both"/>
        <w:rPr>
          <w:sz w:val="24"/>
          <w:szCs w:val="24"/>
        </w:rPr>
      </w:pPr>
      <w:r>
        <w:rPr>
          <w:sz w:val="24"/>
          <w:szCs w:val="24"/>
        </w:rPr>
        <w:t>- Un gruppo con</w:t>
      </w:r>
      <w:r w:rsidRPr="00AC3758">
        <w:rPr>
          <w:sz w:val="24"/>
          <w:szCs w:val="24"/>
        </w:rPr>
        <w:t xml:space="preserve"> alcune difficoltà dovute alla mancanza </w:t>
      </w:r>
      <w:r>
        <w:rPr>
          <w:sz w:val="24"/>
          <w:szCs w:val="24"/>
        </w:rPr>
        <w:t xml:space="preserve">di metodo è stato </w:t>
      </w:r>
      <w:r w:rsidRPr="00AC3758">
        <w:rPr>
          <w:sz w:val="24"/>
          <w:szCs w:val="24"/>
        </w:rPr>
        <w:t>opportunamente guidato e stimolato.</w:t>
      </w:r>
    </w:p>
    <w:p w14:paraId="287E5EF6" w14:textId="77777777" w:rsidR="004216AA" w:rsidRDefault="004216AA" w:rsidP="004216AA">
      <w:pPr>
        <w:jc w:val="both"/>
      </w:pPr>
    </w:p>
    <w:tbl>
      <w:tblPr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0"/>
      </w:tblGrid>
      <w:tr w:rsidR="004216AA" w14:paraId="134B6A31" w14:textId="77777777" w:rsidTr="008903EB">
        <w:trPr>
          <w:trHeight w:val="349"/>
        </w:trPr>
        <w:tc>
          <w:tcPr>
            <w:tcW w:w="5000" w:type="pct"/>
            <w:shd w:val="clear" w:color="auto" w:fill="C0C0C0"/>
          </w:tcPr>
          <w:p w14:paraId="130DCBAD" w14:textId="77777777" w:rsidR="004216AA" w:rsidRDefault="004216AA" w:rsidP="008903E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 Competenze raggiunte:</w:t>
            </w:r>
          </w:p>
        </w:tc>
      </w:tr>
    </w:tbl>
    <w:p w14:paraId="4F359212" w14:textId="77777777" w:rsidR="004216AA" w:rsidRPr="0087713E" w:rsidRDefault="004216AA" w:rsidP="004216AA">
      <w:pPr>
        <w:pStyle w:val="Corpotesto"/>
        <w:jc w:val="both"/>
        <w:rPr>
          <w:szCs w:val="24"/>
        </w:rPr>
      </w:pPr>
      <w:r w:rsidRPr="0087713E">
        <w:rPr>
          <w:szCs w:val="24"/>
        </w:rPr>
        <w:t xml:space="preserve"> Esaminare i valori etici fondamentali del messaggio cristiano.</w:t>
      </w:r>
    </w:p>
    <w:p w14:paraId="5531A630" w14:textId="77777777" w:rsidR="004216AA" w:rsidRPr="0087713E" w:rsidRDefault="004216AA" w:rsidP="004216AA">
      <w:pPr>
        <w:pStyle w:val="Corpotesto"/>
        <w:jc w:val="both"/>
        <w:rPr>
          <w:szCs w:val="24"/>
        </w:rPr>
      </w:pPr>
      <w:r w:rsidRPr="0087713E">
        <w:rPr>
          <w:szCs w:val="24"/>
        </w:rPr>
        <w:t xml:space="preserve"> Riconoscere il principio dell’autonomia reciproca tra verità scientifica e verità religiosa</w:t>
      </w:r>
      <w:r>
        <w:rPr>
          <w:szCs w:val="24"/>
        </w:rPr>
        <w:t>.</w:t>
      </w:r>
    </w:p>
    <w:p w14:paraId="6CC15D9F" w14:textId="77777777" w:rsidR="004216AA" w:rsidRDefault="004216AA" w:rsidP="004216AA">
      <w:pPr>
        <w:pStyle w:val="Corpotesto"/>
        <w:jc w:val="both"/>
        <w:rPr>
          <w:szCs w:val="24"/>
        </w:rPr>
      </w:pPr>
      <w:r w:rsidRPr="0087713E">
        <w:rPr>
          <w:szCs w:val="24"/>
        </w:rPr>
        <w:t xml:space="preserve"> Individuare ragioni e contenuti fondamentali dell’etica della vita</w:t>
      </w:r>
      <w:r>
        <w:rPr>
          <w:szCs w:val="24"/>
        </w:rPr>
        <w:t>.</w:t>
      </w:r>
    </w:p>
    <w:p w14:paraId="513182F7" w14:textId="77777777" w:rsidR="004216AA" w:rsidRPr="0087713E" w:rsidRDefault="004216AA" w:rsidP="004216AA">
      <w:pPr>
        <w:pStyle w:val="Corpotesto"/>
        <w:jc w:val="both"/>
        <w:rPr>
          <w:szCs w:val="24"/>
        </w:rPr>
      </w:pPr>
    </w:p>
    <w:tbl>
      <w:tblPr>
        <w:tblW w:w="52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3"/>
      </w:tblGrid>
      <w:tr w:rsidR="004216AA" w:rsidRPr="002E4F79" w14:paraId="2C829DC0" w14:textId="77777777" w:rsidTr="008903EB">
        <w:trPr>
          <w:trHeight w:val="270"/>
        </w:trPr>
        <w:tc>
          <w:tcPr>
            <w:tcW w:w="5000" w:type="pct"/>
            <w:shd w:val="clear" w:color="auto" w:fill="C0C0C0"/>
          </w:tcPr>
          <w:p w14:paraId="737A0E47" w14:textId="77777777" w:rsidR="004216AA" w:rsidRPr="002E4F79" w:rsidRDefault="004216AA" w:rsidP="008903EB">
            <w:pPr>
              <w:jc w:val="both"/>
              <w:rPr>
                <w:b/>
                <w:bCs/>
                <w:sz w:val="24"/>
                <w:szCs w:val="24"/>
              </w:rPr>
            </w:pPr>
            <w:r w:rsidRPr="002E4F79">
              <w:rPr>
                <w:b/>
                <w:bCs/>
                <w:sz w:val="24"/>
                <w:szCs w:val="24"/>
              </w:rPr>
              <w:lastRenderedPageBreak/>
              <w:t>3. Contenuti sviluppati:</w:t>
            </w:r>
          </w:p>
        </w:tc>
      </w:tr>
    </w:tbl>
    <w:p w14:paraId="29EA8E37" w14:textId="77777777" w:rsidR="004216AA" w:rsidRDefault="004216AA" w:rsidP="004216AA">
      <w:pPr>
        <w:numPr>
          <w:ilvl w:val="0"/>
          <w:numId w:val="2"/>
        </w:numPr>
        <w:spacing w:after="0" w:line="240" w:lineRule="auto"/>
        <w:ind w:right="1234"/>
        <w:rPr>
          <w:snapToGrid w:val="0"/>
          <w:sz w:val="24"/>
        </w:rPr>
      </w:pPr>
      <w:r>
        <w:rPr>
          <w:snapToGrid w:val="0"/>
          <w:sz w:val="24"/>
        </w:rPr>
        <w:t>La persona umana fra le novità tecnico – scientifiche e le ricorrenti domande di senso.</w:t>
      </w:r>
    </w:p>
    <w:p w14:paraId="265EA80D" w14:textId="77777777" w:rsidR="004216AA" w:rsidRDefault="004216AA" w:rsidP="004216AA">
      <w:pPr>
        <w:numPr>
          <w:ilvl w:val="0"/>
          <w:numId w:val="2"/>
        </w:numPr>
        <w:spacing w:after="0" w:line="240" w:lineRule="auto"/>
        <w:ind w:right="1234"/>
        <w:rPr>
          <w:snapToGrid w:val="0"/>
          <w:sz w:val="24"/>
        </w:rPr>
      </w:pPr>
      <w:smartTag w:uri="urn:schemas-microsoft-com:office:smarttags" w:element="PersonName">
        <w:smartTagPr>
          <w:attr w:name="ProductID" w:val="La Chiesa"/>
        </w:smartTagPr>
        <w:r>
          <w:rPr>
            <w:snapToGrid w:val="0"/>
            <w:sz w:val="24"/>
          </w:rPr>
          <w:t>La Chiesa</w:t>
        </w:r>
      </w:smartTag>
      <w:r>
        <w:rPr>
          <w:snapToGrid w:val="0"/>
          <w:sz w:val="24"/>
        </w:rPr>
        <w:t xml:space="preserve"> di fronte ai conflitti e ai totalitarismi del XX secolo.</w:t>
      </w:r>
    </w:p>
    <w:p w14:paraId="1861CCEC" w14:textId="58905041" w:rsidR="004216AA" w:rsidRDefault="004216AA" w:rsidP="004216AA">
      <w:pPr>
        <w:numPr>
          <w:ilvl w:val="0"/>
          <w:numId w:val="2"/>
        </w:numPr>
        <w:spacing w:after="0" w:line="240" w:lineRule="auto"/>
        <w:ind w:right="1234"/>
        <w:rPr>
          <w:snapToGrid w:val="0"/>
          <w:sz w:val="24"/>
        </w:rPr>
      </w:pPr>
      <w:r>
        <w:rPr>
          <w:snapToGrid w:val="0"/>
          <w:sz w:val="24"/>
        </w:rPr>
        <w:t xml:space="preserve">Il </w:t>
      </w:r>
      <w:r w:rsidR="00B95DE6">
        <w:rPr>
          <w:snapToGrid w:val="0"/>
          <w:sz w:val="24"/>
        </w:rPr>
        <w:t>C</w:t>
      </w:r>
      <w:r>
        <w:rPr>
          <w:snapToGrid w:val="0"/>
          <w:sz w:val="24"/>
        </w:rPr>
        <w:t xml:space="preserve">oncilio </w:t>
      </w:r>
      <w:r w:rsidR="00B95DE6">
        <w:rPr>
          <w:snapToGrid w:val="0"/>
          <w:sz w:val="24"/>
        </w:rPr>
        <w:t xml:space="preserve">Ecumenico </w:t>
      </w:r>
      <w:r>
        <w:rPr>
          <w:snapToGrid w:val="0"/>
          <w:sz w:val="24"/>
        </w:rPr>
        <w:t>Vaticano II: storia, documenti ed effetti nella Chiesa e nel mondo.</w:t>
      </w:r>
    </w:p>
    <w:p w14:paraId="7AFF372C" w14:textId="77777777" w:rsidR="004216AA" w:rsidRDefault="004216AA" w:rsidP="004216AA">
      <w:pPr>
        <w:numPr>
          <w:ilvl w:val="0"/>
          <w:numId w:val="2"/>
        </w:numPr>
        <w:spacing w:after="0" w:line="240" w:lineRule="auto"/>
        <w:ind w:right="1234"/>
        <w:rPr>
          <w:snapToGrid w:val="0"/>
          <w:sz w:val="24"/>
        </w:rPr>
      </w:pPr>
      <w:r>
        <w:rPr>
          <w:snapToGrid w:val="0"/>
          <w:sz w:val="24"/>
        </w:rPr>
        <w:t>La dottrina sociale della Chiesa: la persona che lavora, i beni e le scelte economiche, l’ambiente e la politica.</w:t>
      </w:r>
    </w:p>
    <w:p w14:paraId="2BF49117" w14:textId="77777777" w:rsidR="004216AA" w:rsidRDefault="004216AA" w:rsidP="004216AA">
      <w:pPr>
        <w:numPr>
          <w:ilvl w:val="0"/>
          <w:numId w:val="2"/>
        </w:numPr>
        <w:spacing w:after="0" w:line="240" w:lineRule="auto"/>
        <w:ind w:right="1234"/>
        <w:rPr>
          <w:snapToGrid w:val="0"/>
          <w:sz w:val="24"/>
        </w:rPr>
      </w:pPr>
      <w:r>
        <w:rPr>
          <w:snapToGrid w:val="0"/>
          <w:sz w:val="24"/>
        </w:rPr>
        <w:t>La ricerca di unità della Chiesa e il movimento ecumenico.</w:t>
      </w:r>
    </w:p>
    <w:p w14:paraId="606EEDCE" w14:textId="77777777" w:rsidR="004216AA" w:rsidRDefault="004216AA" w:rsidP="004216AA">
      <w:pPr>
        <w:numPr>
          <w:ilvl w:val="0"/>
          <w:numId w:val="2"/>
        </w:numPr>
        <w:spacing w:after="0" w:line="240" w:lineRule="auto"/>
        <w:ind w:right="1234"/>
        <w:rPr>
          <w:snapToGrid w:val="0"/>
          <w:sz w:val="24"/>
        </w:rPr>
      </w:pPr>
      <w:r>
        <w:rPr>
          <w:snapToGrid w:val="0"/>
          <w:sz w:val="24"/>
        </w:rPr>
        <w:t>Il dialogo interreligioso e il suo contributo per la pace fra i popoli.</w:t>
      </w:r>
    </w:p>
    <w:p w14:paraId="1AA5D87F" w14:textId="77777777" w:rsidR="004216AA" w:rsidRPr="007B4AD8" w:rsidRDefault="004216AA" w:rsidP="004216AA">
      <w:pPr>
        <w:numPr>
          <w:ilvl w:val="0"/>
          <w:numId w:val="2"/>
        </w:numPr>
        <w:spacing w:after="0" w:line="240" w:lineRule="auto"/>
        <w:rPr>
          <w:sz w:val="28"/>
          <w:u w:val="single"/>
        </w:rPr>
      </w:pPr>
      <w:r>
        <w:rPr>
          <w:snapToGrid w:val="0"/>
          <w:sz w:val="24"/>
        </w:rPr>
        <w:t>L’insegnamento della Chiesa sulla vita, il matrimonio e la famiglia.</w:t>
      </w:r>
    </w:p>
    <w:p w14:paraId="31550A4C" w14:textId="119EBF31" w:rsidR="007B4AD8" w:rsidRPr="00A50139" w:rsidRDefault="00A50139" w:rsidP="007B4AD8">
      <w:pPr>
        <w:numPr>
          <w:ilvl w:val="0"/>
          <w:numId w:val="3"/>
        </w:numPr>
        <w:spacing w:after="0" w:line="240" w:lineRule="auto"/>
        <w:rPr>
          <w:sz w:val="28"/>
          <w:u w:val="single"/>
        </w:rPr>
      </w:pPr>
      <w:r>
        <w:rPr>
          <w:snapToGrid w:val="0"/>
          <w:sz w:val="24"/>
        </w:rPr>
        <w:t xml:space="preserve"> </w:t>
      </w:r>
      <w:r w:rsidR="00B95DE6">
        <w:rPr>
          <w:snapToGrid w:val="0"/>
          <w:sz w:val="24"/>
        </w:rPr>
        <w:t>A</w:t>
      </w:r>
      <w:r>
        <w:rPr>
          <w:snapToGrid w:val="0"/>
          <w:sz w:val="24"/>
        </w:rPr>
        <w:t xml:space="preserve">rt. 7 della Costituzione. </w:t>
      </w:r>
      <w:r w:rsidR="007B4AD8">
        <w:rPr>
          <w:snapToGrid w:val="0"/>
          <w:sz w:val="24"/>
        </w:rPr>
        <w:t>La questione Romana e i Patti Lateranensi (ED</w:t>
      </w:r>
      <w:r>
        <w:rPr>
          <w:snapToGrid w:val="0"/>
          <w:sz w:val="24"/>
        </w:rPr>
        <w:t>.</w:t>
      </w:r>
      <w:r w:rsidR="007B4AD8">
        <w:rPr>
          <w:snapToGrid w:val="0"/>
          <w:sz w:val="24"/>
        </w:rPr>
        <w:t xml:space="preserve"> CIVICA).</w:t>
      </w:r>
    </w:p>
    <w:p w14:paraId="7ADFCA7C" w14:textId="77777777" w:rsidR="008253B6" w:rsidRDefault="008253B6" w:rsidP="008253B6">
      <w:pPr>
        <w:spacing w:after="0" w:line="240" w:lineRule="auto"/>
        <w:ind w:left="360"/>
        <w:rPr>
          <w:sz w:val="28"/>
          <w:u w:val="single"/>
        </w:rPr>
      </w:pPr>
    </w:p>
    <w:tbl>
      <w:tblPr>
        <w:tblW w:w="52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3"/>
      </w:tblGrid>
      <w:tr w:rsidR="004216AA" w:rsidRPr="002E4F79" w14:paraId="00F0FE6F" w14:textId="77777777" w:rsidTr="008903EB">
        <w:trPr>
          <w:trHeight w:val="349"/>
        </w:trPr>
        <w:tc>
          <w:tcPr>
            <w:tcW w:w="5000" w:type="pct"/>
            <w:shd w:val="clear" w:color="auto" w:fill="C0C0C0"/>
          </w:tcPr>
          <w:p w14:paraId="31ED8AC2" w14:textId="689D3A1C" w:rsidR="004216AA" w:rsidRPr="002E4F79" w:rsidRDefault="004216AA" w:rsidP="008903EB">
            <w:pPr>
              <w:jc w:val="both"/>
              <w:rPr>
                <w:b/>
                <w:bCs/>
                <w:sz w:val="24"/>
                <w:szCs w:val="24"/>
              </w:rPr>
            </w:pPr>
            <w:r w:rsidRPr="002E4F79">
              <w:rPr>
                <w:sz w:val="24"/>
                <w:szCs w:val="24"/>
              </w:rPr>
              <w:t xml:space="preserve">  </w:t>
            </w:r>
            <w:r w:rsidRPr="002E4F79">
              <w:rPr>
                <w:b/>
                <w:bCs/>
                <w:sz w:val="24"/>
                <w:szCs w:val="24"/>
              </w:rPr>
              <w:t>4. Livelli raggiunti dalla classe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</w:tbl>
    <w:p w14:paraId="385DA684" w14:textId="4EFC54A3" w:rsidR="004216AA" w:rsidRDefault="004216AA" w:rsidP="004216AA">
      <w:pPr>
        <w:jc w:val="both"/>
        <w:rPr>
          <w:sz w:val="24"/>
          <w:szCs w:val="24"/>
        </w:rPr>
      </w:pPr>
      <w:r w:rsidRPr="002E4F79">
        <w:rPr>
          <w:sz w:val="24"/>
          <w:szCs w:val="24"/>
        </w:rPr>
        <w:t>Il livello medio ragg</w:t>
      </w:r>
      <w:r>
        <w:rPr>
          <w:sz w:val="24"/>
          <w:szCs w:val="24"/>
        </w:rPr>
        <w:t xml:space="preserve">iunto dalla classe è stato </w:t>
      </w:r>
      <w:r w:rsidR="00B95DE6">
        <w:rPr>
          <w:sz w:val="24"/>
          <w:szCs w:val="24"/>
        </w:rPr>
        <w:t>Buono</w:t>
      </w:r>
      <w:r w:rsidRPr="002E4F79">
        <w:rPr>
          <w:sz w:val="24"/>
          <w:szCs w:val="24"/>
        </w:rPr>
        <w:t>.</w:t>
      </w:r>
    </w:p>
    <w:p w14:paraId="7BC9E6A6" w14:textId="77777777" w:rsidR="004216AA" w:rsidRPr="002E4F79" w:rsidRDefault="004216AA" w:rsidP="004216AA">
      <w:pPr>
        <w:jc w:val="both"/>
        <w:rPr>
          <w:sz w:val="24"/>
          <w:szCs w:val="24"/>
        </w:rPr>
      </w:pPr>
    </w:p>
    <w:tbl>
      <w:tblPr>
        <w:tblW w:w="52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3"/>
      </w:tblGrid>
      <w:tr w:rsidR="004216AA" w:rsidRPr="002E4F79" w14:paraId="710907E3" w14:textId="77777777" w:rsidTr="008903EB">
        <w:trPr>
          <w:trHeight w:val="363"/>
        </w:trPr>
        <w:tc>
          <w:tcPr>
            <w:tcW w:w="5000" w:type="pct"/>
            <w:shd w:val="clear" w:color="auto" w:fill="C0C0C0"/>
          </w:tcPr>
          <w:p w14:paraId="0BA26BAA" w14:textId="77777777" w:rsidR="004216AA" w:rsidRPr="002E4F79" w:rsidRDefault="004216AA" w:rsidP="008903EB">
            <w:pPr>
              <w:jc w:val="both"/>
              <w:rPr>
                <w:b/>
                <w:bCs/>
                <w:sz w:val="24"/>
                <w:szCs w:val="24"/>
              </w:rPr>
            </w:pPr>
            <w:r w:rsidRPr="002E4F79">
              <w:rPr>
                <w:b/>
                <w:bCs/>
                <w:sz w:val="24"/>
                <w:szCs w:val="24"/>
              </w:rPr>
              <w:t>5. Metodologie didattiche utilizzate:</w:t>
            </w:r>
          </w:p>
        </w:tc>
      </w:tr>
    </w:tbl>
    <w:p w14:paraId="028072F9" w14:textId="77777777" w:rsidR="004216AA" w:rsidRDefault="004216AA" w:rsidP="004216AA">
      <w:pPr>
        <w:pStyle w:val="Corpodeltesto2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Analisi e lettura del testo e di brani biblici.</w:t>
      </w:r>
    </w:p>
    <w:p w14:paraId="14C77654" w14:textId="77777777" w:rsidR="004216AA" w:rsidRDefault="004216AA" w:rsidP="004216AA">
      <w:pPr>
        <w:pStyle w:val="Corpodeltesto2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Brainstorming</w:t>
      </w:r>
    </w:p>
    <w:p w14:paraId="43132D04" w14:textId="77777777" w:rsidR="004216AA" w:rsidRDefault="004216AA" w:rsidP="004216AA">
      <w:pPr>
        <w:pStyle w:val="Corpodeltesto2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Cooperative Learning.</w:t>
      </w:r>
    </w:p>
    <w:p w14:paraId="51B2BB48" w14:textId="77777777" w:rsidR="004216AA" w:rsidRPr="008C1ACD" w:rsidRDefault="004216AA" w:rsidP="004216AA">
      <w:pPr>
        <w:pStyle w:val="Corpodeltesto2"/>
        <w:spacing w:after="0" w:line="240" w:lineRule="auto"/>
        <w:ind w:left="720"/>
        <w:jc w:val="both"/>
        <w:rPr>
          <w:sz w:val="24"/>
          <w:szCs w:val="24"/>
        </w:rPr>
      </w:pPr>
    </w:p>
    <w:tbl>
      <w:tblPr>
        <w:tblW w:w="52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3"/>
      </w:tblGrid>
      <w:tr w:rsidR="004216AA" w:rsidRPr="002E4F79" w14:paraId="168F6D95" w14:textId="77777777" w:rsidTr="008903EB">
        <w:trPr>
          <w:trHeight w:val="363"/>
        </w:trPr>
        <w:tc>
          <w:tcPr>
            <w:tcW w:w="5000" w:type="pct"/>
            <w:shd w:val="clear" w:color="auto" w:fill="C0C0C0"/>
          </w:tcPr>
          <w:p w14:paraId="50C7A846" w14:textId="77777777" w:rsidR="004216AA" w:rsidRPr="002E4F79" w:rsidRDefault="004216AA" w:rsidP="008903EB">
            <w:pPr>
              <w:jc w:val="both"/>
              <w:rPr>
                <w:b/>
                <w:bCs/>
                <w:sz w:val="24"/>
                <w:szCs w:val="24"/>
              </w:rPr>
            </w:pPr>
            <w:r w:rsidRPr="002E4F79">
              <w:rPr>
                <w:b/>
                <w:bCs/>
                <w:sz w:val="24"/>
                <w:szCs w:val="24"/>
              </w:rPr>
              <w:t>6. Mezzi e strumenti usati:</w:t>
            </w:r>
          </w:p>
        </w:tc>
      </w:tr>
    </w:tbl>
    <w:p w14:paraId="176BB30A" w14:textId="77777777" w:rsidR="004216AA" w:rsidRPr="002E4F79" w:rsidRDefault="004216AA" w:rsidP="004216AA">
      <w:pPr>
        <w:pStyle w:val="Corpodeltesto2"/>
        <w:numPr>
          <w:ilvl w:val="0"/>
          <w:numId w:val="1"/>
        </w:numPr>
        <w:tabs>
          <w:tab w:val="clear" w:pos="720"/>
          <w:tab w:val="num" w:pos="1068"/>
        </w:tabs>
        <w:spacing w:before="100" w:beforeAutospacing="1" w:after="0"/>
        <w:ind w:left="1068"/>
        <w:rPr>
          <w:sz w:val="24"/>
          <w:szCs w:val="24"/>
        </w:rPr>
      </w:pPr>
      <w:r w:rsidRPr="002E4F79">
        <w:rPr>
          <w:sz w:val="24"/>
          <w:szCs w:val="24"/>
        </w:rPr>
        <w:t>Libro di test</w:t>
      </w:r>
      <w:r>
        <w:rPr>
          <w:sz w:val="24"/>
          <w:szCs w:val="24"/>
        </w:rPr>
        <w:t>o in uso. La Sacra Bibbia.</w:t>
      </w:r>
      <w:r w:rsidRPr="002E4F79">
        <w:rPr>
          <w:sz w:val="24"/>
          <w:szCs w:val="24"/>
        </w:rPr>
        <w:t xml:space="preserve"> </w:t>
      </w:r>
      <w:r>
        <w:rPr>
          <w:sz w:val="24"/>
          <w:szCs w:val="24"/>
        </w:rPr>
        <w:t>DVD. Wikipedia. Video e canzoni. Quotidiani.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0"/>
      </w:tblGrid>
      <w:tr w:rsidR="004216AA" w:rsidRPr="002E4F79" w14:paraId="0136D6AE" w14:textId="77777777" w:rsidTr="008903EB">
        <w:tc>
          <w:tcPr>
            <w:tcW w:w="5000" w:type="pct"/>
            <w:shd w:val="clear" w:color="auto" w:fill="C0C0C0"/>
          </w:tcPr>
          <w:p w14:paraId="19C04C2B" w14:textId="77777777" w:rsidR="004216AA" w:rsidRPr="002E4F79" w:rsidRDefault="004216AA" w:rsidP="008903EB">
            <w:pPr>
              <w:jc w:val="both"/>
              <w:rPr>
                <w:b/>
                <w:bCs/>
                <w:sz w:val="24"/>
                <w:szCs w:val="24"/>
              </w:rPr>
            </w:pPr>
            <w:r w:rsidRPr="002E4F79">
              <w:rPr>
                <w:b/>
                <w:bCs/>
                <w:sz w:val="24"/>
                <w:szCs w:val="24"/>
              </w:rPr>
              <w:t>7. Eventuali interventi didattici ed educativi integrativi ed esiti:</w:t>
            </w:r>
          </w:p>
        </w:tc>
      </w:tr>
    </w:tbl>
    <w:p w14:paraId="2FD68882" w14:textId="77777777" w:rsidR="004216AA" w:rsidRPr="002E4F79" w:rsidRDefault="004216AA" w:rsidP="004216AA">
      <w:pPr>
        <w:pStyle w:val="Corpodeltesto2"/>
        <w:rPr>
          <w:sz w:val="24"/>
          <w:szCs w:val="24"/>
        </w:rPr>
      </w:pPr>
      <w:r w:rsidRPr="002E4F79">
        <w:rPr>
          <w:sz w:val="24"/>
          <w:szCs w:val="24"/>
        </w:rPr>
        <w:t xml:space="preserve"> Recupero curricolare: dialogo e confronto all’interno di gruppi di lavoro per permettere una migliore partecipazione e comprensione degli argomenti.</w:t>
      </w:r>
    </w:p>
    <w:p w14:paraId="543FBF04" w14:textId="77777777" w:rsidR="004216AA" w:rsidRPr="002E4F79" w:rsidRDefault="004216AA" w:rsidP="004216AA">
      <w:pPr>
        <w:pStyle w:val="Corpodeltesto2"/>
        <w:rPr>
          <w:sz w:val="24"/>
          <w:szCs w:val="24"/>
        </w:rPr>
      </w:pPr>
      <w:r w:rsidRPr="002E4F79">
        <w:rPr>
          <w:sz w:val="24"/>
          <w:szCs w:val="24"/>
        </w:rPr>
        <w:t>Lettura ed analisi guidata in classe, di documenti specifici inerenti a particolari argomenti trattati.</w:t>
      </w:r>
    </w:p>
    <w:p w14:paraId="2C8FCEFD" w14:textId="77777777" w:rsidR="004216AA" w:rsidRPr="002E4F79" w:rsidRDefault="004216AA" w:rsidP="004216AA">
      <w:pPr>
        <w:pStyle w:val="Corpodeltesto2"/>
        <w:rPr>
          <w:sz w:val="24"/>
          <w:szCs w:val="24"/>
        </w:rPr>
      </w:pPr>
      <w:r w:rsidRPr="002E4F79">
        <w:rPr>
          <w:sz w:val="24"/>
          <w:szCs w:val="24"/>
        </w:rPr>
        <w:t>Per la valorizzazione delle eccellenze: tutoraggi</w:t>
      </w:r>
      <w:r>
        <w:rPr>
          <w:sz w:val="24"/>
          <w:szCs w:val="24"/>
        </w:rPr>
        <w:t>o con i compagni in difficoltà</w:t>
      </w:r>
      <w:r w:rsidRPr="002E4F79">
        <w:rPr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0"/>
      </w:tblGrid>
      <w:tr w:rsidR="004216AA" w:rsidRPr="002E4F79" w14:paraId="5D1B687C" w14:textId="77777777" w:rsidTr="008903EB">
        <w:tc>
          <w:tcPr>
            <w:tcW w:w="5000" w:type="pct"/>
            <w:shd w:val="clear" w:color="auto" w:fill="C0C0C0"/>
          </w:tcPr>
          <w:p w14:paraId="2404897E" w14:textId="77777777" w:rsidR="004216AA" w:rsidRPr="002E4F79" w:rsidRDefault="004216AA" w:rsidP="008903EB">
            <w:pPr>
              <w:jc w:val="both"/>
              <w:rPr>
                <w:b/>
                <w:bCs/>
                <w:sz w:val="24"/>
                <w:szCs w:val="24"/>
              </w:rPr>
            </w:pPr>
            <w:r w:rsidRPr="002E4F79">
              <w:rPr>
                <w:b/>
                <w:bCs/>
                <w:sz w:val="24"/>
                <w:szCs w:val="24"/>
              </w:rPr>
              <w:t>8. Tipologia di verifiche:</w:t>
            </w:r>
          </w:p>
        </w:tc>
      </w:tr>
    </w:tbl>
    <w:p w14:paraId="7F844259" w14:textId="77777777" w:rsidR="004216AA" w:rsidRDefault="004216AA" w:rsidP="004216AA">
      <w:pPr>
        <w:pStyle w:val="Corpodeltesto2"/>
        <w:rPr>
          <w:sz w:val="24"/>
          <w:szCs w:val="24"/>
        </w:rPr>
      </w:pPr>
      <w:r w:rsidRPr="002E4F79">
        <w:rPr>
          <w:sz w:val="24"/>
          <w:szCs w:val="24"/>
        </w:rPr>
        <w:t>Dialogo, confronto; Questionario; interrogazione breve.</w:t>
      </w:r>
      <w:r>
        <w:rPr>
          <w:sz w:val="24"/>
          <w:szCs w:val="24"/>
        </w:rPr>
        <w:t xml:space="preserve"> </w:t>
      </w:r>
      <w:r w:rsidRPr="002E4F79">
        <w:rPr>
          <w:sz w:val="24"/>
          <w:szCs w:val="24"/>
        </w:rPr>
        <w:t>Test di verif</w:t>
      </w:r>
      <w:r>
        <w:rPr>
          <w:sz w:val="24"/>
          <w:szCs w:val="24"/>
        </w:rPr>
        <w:t>ica. Presentazione PowerPoint</w:t>
      </w:r>
    </w:p>
    <w:p w14:paraId="2BC13B34" w14:textId="77777777" w:rsidR="00E359F0" w:rsidRDefault="00E359F0" w:rsidP="004216AA">
      <w:pPr>
        <w:pStyle w:val="Corpodeltesto2"/>
        <w:rPr>
          <w:sz w:val="24"/>
          <w:szCs w:val="24"/>
        </w:rPr>
      </w:pPr>
    </w:p>
    <w:p w14:paraId="08CB4FAE" w14:textId="77777777" w:rsidR="00E359F0" w:rsidRPr="002E4F79" w:rsidRDefault="00E359F0" w:rsidP="004216AA">
      <w:pPr>
        <w:pStyle w:val="Corpodeltesto2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0"/>
      </w:tblGrid>
      <w:tr w:rsidR="004216AA" w:rsidRPr="002E4F79" w14:paraId="5B9B8573" w14:textId="77777777" w:rsidTr="008903EB">
        <w:tc>
          <w:tcPr>
            <w:tcW w:w="5000" w:type="pct"/>
            <w:shd w:val="clear" w:color="auto" w:fill="C0C0C0"/>
          </w:tcPr>
          <w:p w14:paraId="0FF2405A" w14:textId="77777777" w:rsidR="004216AA" w:rsidRPr="002E4F79" w:rsidRDefault="004216AA" w:rsidP="008903EB">
            <w:pPr>
              <w:jc w:val="both"/>
              <w:rPr>
                <w:sz w:val="24"/>
                <w:szCs w:val="24"/>
              </w:rPr>
            </w:pPr>
            <w:r w:rsidRPr="002E4F79">
              <w:rPr>
                <w:b/>
                <w:bCs/>
                <w:sz w:val="24"/>
                <w:szCs w:val="24"/>
              </w:rPr>
              <w:t>9.  Criteri di valutazione</w:t>
            </w:r>
            <w:r w:rsidRPr="002E4F79">
              <w:rPr>
                <w:sz w:val="24"/>
                <w:szCs w:val="24"/>
              </w:rPr>
              <w:t xml:space="preserve"> </w:t>
            </w:r>
            <w:r w:rsidRPr="002E4F79">
              <w:rPr>
                <w:b/>
                <w:sz w:val="24"/>
                <w:szCs w:val="24"/>
              </w:rPr>
              <w:t>utilizzati:</w:t>
            </w:r>
          </w:p>
        </w:tc>
      </w:tr>
    </w:tbl>
    <w:p w14:paraId="785B74ED" w14:textId="77777777" w:rsidR="004216AA" w:rsidRDefault="004216AA" w:rsidP="004216AA">
      <w:pPr>
        <w:jc w:val="both"/>
        <w:rPr>
          <w:sz w:val="24"/>
          <w:szCs w:val="24"/>
        </w:rPr>
      </w:pPr>
    </w:p>
    <w:p w14:paraId="3B08240C" w14:textId="77777777" w:rsidR="004216AA" w:rsidRDefault="004216AA" w:rsidP="004216AA">
      <w:pPr>
        <w:jc w:val="both"/>
        <w:rPr>
          <w:sz w:val="24"/>
          <w:szCs w:val="24"/>
        </w:rPr>
      </w:pPr>
      <w:r w:rsidRPr="002E4F79">
        <w:rPr>
          <w:sz w:val="24"/>
          <w:szCs w:val="24"/>
        </w:rPr>
        <w:t>Per la valutazione si è tenuto conto: del livello di partenza, dell’interesse mostrato, della partecipazione, dell’impegno, del livello di conoscenze acquisite, del grado di comprensione e applicazione.</w:t>
      </w:r>
      <w:r>
        <w:rPr>
          <w:sz w:val="24"/>
          <w:szCs w:val="24"/>
        </w:rPr>
        <w:t xml:space="preserve"> </w:t>
      </w:r>
    </w:p>
    <w:p w14:paraId="4352A2B2" w14:textId="4D9DD52E" w:rsidR="004216AA" w:rsidRDefault="004216AA" w:rsidP="004216AA">
      <w:pPr>
        <w:jc w:val="both"/>
        <w:rPr>
          <w:sz w:val="24"/>
          <w:szCs w:val="24"/>
        </w:rPr>
      </w:pPr>
      <w:r w:rsidRPr="002E4F79">
        <w:rPr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</w:t>
      </w:r>
    </w:p>
    <w:p w14:paraId="54386154" w14:textId="7C1A34AD" w:rsidR="004216AA" w:rsidRPr="002E4F79" w:rsidRDefault="004216AA" w:rsidP="004216AA">
      <w:pPr>
        <w:jc w:val="both"/>
        <w:rPr>
          <w:sz w:val="24"/>
          <w:szCs w:val="24"/>
        </w:rPr>
      </w:pPr>
      <w:r w:rsidRPr="002E4F79">
        <w:rPr>
          <w:sz w:val="24"/>
          <w:szCs w:val="24"/>
        </w:rPr>
        <w:t xml:space="preserve">Santeramo in Colle, </w:t>
      </w:r>
      <w:r>
        <w:rPr>
          <w:sz w:val="24"/>
          <w:szCs w:val="24"/>
        </w:rPr>
        <w:t>5</w:t>
      </w:r>
      <w:r w:rsidRPr="002E4F79">
        <w:rPr>
          <w:sz w:val="24"/>
          <w:szCs w:val="24"/>
        </w:rPr>
        <w:t xml:space="preserve"> Giugno </w:t>
      </w:r>
      <w:r>
        <w:rPr>
          <w:sz w:val="24"/>
          <w:szCs w:val="24"/>
        </w:rPr>
        <w:t>202</w:t>
      </w:r>
      <w:r w:rsidR="00B95DE6">
        <w:rPr>
          <w:sz w:val="24"/>
          <w:szCs w:val="24"/>
        </w:rPr>
        <w:t>6</w:t>
      </w:r>
      <w:r>
        <w:rPr>
          <w:sz w:val="24"/>
          <w:szCs w:val="24"/>
        </w:rPr>
        <w:t xml:space="preserve">                                                                                               La Docente</w:t>
      </w:r>
    </w:p>
    <w:p w14:paraId="11FAA51E" w14:textId="5109BF99" w:rsidR="004216AA" w:rsidRPr="002E4F79" w:rsidRDefault="004216AA" w:rsidP="004216AA">
      <w:pPr>
        <w:jc w:val="both"/>
        <w:rPr>
          <w:sz w:val="24"/>
          <w:szCs w:val="24"/>
        </w:rPr>
      </w:pPr>
      <w:r w:rsidRPr="002E4F79">
        <w:rPr>
          <w:sz w:val="24"/>
          <w:szCs w:val="24"/>
        </w:rPr>
        <w:t xml:space="preserve">                  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             Prof.ssa DISANTO Anna</w:t>
      </w:r>
    </w:p>
    <w:p w14:paraId="579D1BF5" w14:textId="7F703207" w:rsidR="004216AA" w:rsidRPr="002E4F79" w:rsidRDefault="004216AA" w:rsidP="004216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F.to Anna DISANTO</w:t>
      </w:r>
    </w:p>
    <w:p w14:paraId="4146585A" w14:textId="77777777" w:rsidR="004216AA" w:rsidRPr="002E4F79" w:rsidRDefault="004216AA" w:rsidP="004216AA">
      <w:pPr>
        <w:jc w:val="both"/>
        <w:rPr>
          <w:sz w:val="24"/>
          <w:szCs w:val="24"/>
        </w:rPr>
      </w:pPr>
    </w:p>
    <w:p w14:paraId="42B84013" w14:textId="77777777" w:rsidR="004216AA" w:rsidRPr="002E4F79" w:rsidRDefault="004216AA" w:rsidP="004216AA">
      <w:pPr>
        <w:jc w:val="both"/>
        <w:rPr>
          <w:sz w:val="24"/>
          <w:szCs w:val="24"/>
        </w:rPr>
      </w:pPr>
    </w:p>
    <w:p w14:paraId="317EE867" w14:textId="77777777" w:rsidR="004216AA" w:rsidRPr="002E4F79" w:rsidRDefault="004216AA" w:rsidP="004216AA">
      <w:pPr>
        <w:jc w:val="both"/>
        <w:rPr>
          <w:sz w:val="24"/>
          <w:szCs w:val="24"/>
        </w:rPr>
      </w:pPr>
    </w:p>
    <w:p w14:paraId="6CA6868A" w14:textId="77777777" w:rsidR="004216AA" w:rsidRPr="002E4F79" w:rsidRDefault="004216AA" w:rsidP="004216AA">
      <w:pPr>
        <w:jc w:val="both"/>
        <w:rPr>
          <w:sz w:val="24"/>
          <w:szCs w:val="24"/>
        </w:rPr>
      </w:pPr>
    </w:p>
    <w:p w14:paraId="4B845524" w14:textId="77777777" w:rsidR="004216AA" w:rsidRPr="002E4F79" w:rsidRDefault="004216AA" w:rsidP="004216AA">
      <w:pPr>
        <w:jc w:val="both"/>
        <w:rPr>
          <w:sz w:val="24"/>
          <w:szCs w:val="24"/>
        </w:rPr>
      </w:pPr>
    </w:p>
    <w:p w14:paraId="2EC32D68" w14:textId="77777777" w:rsidR="004216AA" w:rsidRPr="002E4F79" w:rsidRDefault="004216AA" w:rsidP="004216AA">
      <w:pPr>
        <w:jc w:val="both"/>
        <w:rPr>
          <w:sz w:val="24"/>
          <w:szCs w:val="24"/>
        </w:rPr>
      </w:pPr>
    </w:p>
    <w:p w14:paraId="10B1B4C4" w14:textId="77777777" w:rsidR="004216AA" w:rsidRPr="002E4F79" w:rsidRDefault="004216AA" w:rsidP="004216AA">
      <w:pPr>
        <w:jc w:val="both"/>
        <w:rPr>
          <w:sz w:val="24"/>
          <w:szCs w:val="24"/>
        </w:rPr>
      </w:pPr>
    </w:p>
    <w:p w14:paraId="0C708FB5" w14:textId="77777777" w:rsidR="004216AA" w:rsidRPr="002E4F79" w:rsidRDefault="004216AA" w:rsidP="004216AA">
      <w:pPr>
        <w:jc w:val="both"/>
        <w:rPr>
          <w:sz w:val="24"/>
          <w:szCs w:val="24"/>
        </w:rPr>
      </w:pPr>
    </w:p>
    <w:p w14:paraId="5545D7B0" w14:textId="77777777" w:rsidR="004216AA" w:rsidRPr="002E4F79" w:rsidRDefault="004216AA" w:rsidP="004216AA">
      <w:pPr>
        <w:rPr>
          <w:sz w:val="24"/>
          <w:szCs w:val="24"/>
        </w:rPr>
      </w:pPr>
    </w:p>
    <w:p w14:paraId="0DD61597" w14:textId="30920720" w:rsidR="00BE6102" w:rsidRPr="00B16F24" w:rsidRDefault="00BE6102" w:rsidP="00B16F24"/>
    <w:sectPr w:rsidR="00BE6102" w:rsidRPr="00B16F24" w:rsidSect="000F1BD6">
      <w:footerReference w:type="default" r:id="rId8"/>
      <w:pgSz w:w="11906" w:h="16838"/>
      <w:pgMar w:top="1417" w:right="707" w:bottom="1134" w:left="709" w:header="385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387B8" w14:textId="77777777" w:rsidR="000E4E2D" w:rsidRDefault="000E4E2D" w:rsidP="006F7CB7">
      <w:pPr>
        <w:spacing w:after="0" w:line="240" w:lineRule="auto"/>
      </w:pPr>
      <w:r>
        <w:separator/>
      </w:r>
    </w:p>
  </w:endnote>
  <w:endnote w:type="continuationSeparator" w:id="0">
    <w:p w14:paraId="23681FFF" w14:textId="77777777" w:rsidR="000E4E2D" w:rsidRDefault="000E4E2D" w:rsidP="006F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AF196" w14:textId="0A0C0C0E" w:rsidR="000F64FD" w:rsidRDefault="00D323AE" w:rsidP="000F64FD">
    <w:pPr>
      <w:pStyle w:val="Pidipagina"/>
      <w:tabs>
        <w:tab w:val="left" w:pos="9356"/>
      </w:tabs>
      <w:ind w:left="-426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51007E" wp14:editId="5D24B91B">
              <wp:simplePos x="0" y="0"/>
              <wp:positionH relativeFrom="column">
                <wp:posOffset>-748665</wp:posOffset>
              </wp:positionH>
              <wp:positionV relativeFrom="paragraph">
                <wp:posOffset>196184</wp:posOffset>
              </wp:positionV>
              <wp:extent cx="7739380" cy="9525"/>
              <wp:effectExtent l="0" t="0" r="33020" b="28575"/>
              <wp:wrapNone/>
              <wp:docPr id="1019731622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39380" cy="9525"/>
                      </a:xfrm>
                      <a:prstGeom prst="line">
                        <a:avLst/>
                      </a:prstGeom>
                      <a:ln w="19050">
                        <a:solidFill>
                          <a:srgbClr val="0033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83766A" id="Connettore dirit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8.95pt,15.45pt" to="550.4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" strokecolor="#039" strokeweight="1.5pt">
              <v:stroke joinstyle="miter"/>
            </v:line>
          </w:pict>
        </mc:Fallback>
      </mc:AlternateContent>
    </w:r>
  </w:p>
  <w:p w14:paraId="30E48ECD" w14:textId="0B37221F" w:rsidR="000F64FD" w:rsidRDefault="000F1BD6" w:rsidP="00D323AE">
    <w:pPr>
      <w:pStyle w:val="Pidipagina"/>
      <w:tabs>
        <w:tab w:val="left" w:pos="9356"/>
      </w:tabs>
      <w:ind w:left="-1134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0050BE0A" wp14:editId="054B2820">
          <wp:simplePos x="0" y="0"/>
          <wp:positionH relativeFrom="margin">
            <wp:posOffset>122555</wp:posOffset>
          </wp:positionH>
          <wp:positionV relativeFrom="paragraph">
            <wp:posOffset>64287</wp:posOffset>
          </wp:positionV>
          <wp:extent cx="609600" cy="551180"/>
          <wp:effectExtent l="0" t="0" r="0" b="1270"/>
          <wp:wrapNone/>
          <wp:docPr id="1209364391" name="Immagine 3" descr="Immagine che contiene testo, rosso, log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1026932" name="Immagine 3" descr="Immagine che contiene testo, rosso, logo, design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504"/>
                  <a:stretch/>
                </pic:blipFill>
                <pic:spPr bwMode="auto">
                  <a:xfrm>
                    <a:off x="0" y="0"/>
                    <a:ext cx="60960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95C005" w14:textId="7FF9CD3C" w:rsidR="000F64FD" w:rsidRPr="004C1F6A" w:rsidRDefault="000F64FD" w:rsidP="00351A77">
    <w:pPr>
      <w:pStyle w:val="Pidipagina"/>
      <w:tabs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4C1F6A"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55522C70" wp14:editId="5AD8E570">
          <wp:simplePos x="0" y="0"/>
          <wp:positionH relativeFrom="column">
            <wp:posOffset>899160</wp:posOffset>
          </wp:positionH>
          <wp:positionV relativeFrom="paragraph">
            <wp:posOffset>1402080</wp:posOffset>
          </wp:positionV>
          <wp:extent cx="723900" cy="543430"/>
          <wp:effectExtent l="0" t="0" r="0" b="9525"/>
          <wp:wrapNone/>
          <wp:docPr id="90501736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739" cy="548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4FD">
      <w:rPr>
        <w:rFonts w:ascii="Open Sans" w:hAnsi="Open Sans" w:cs="Open Sans"/>
        <w:sz w:val="16"/>
        <w:szCs w:val="16"/>
      </w:rPr>
      <w:t>I.I.S.S. “</w:t>
    </w:r>
    <w:r w:rsidRPr="000F64FD">
      <w:rPr>
        <w:rFonts w:ascii="Open Sans" w:hAnsi="Open Sans" w:cs="Open Sans"/>
        <w:b/>
        <w:bCs/>
        <w:sz w:val="16"/>
        <w:szCs w:val="16"/>
      </w:rPr>
      <w:t>Pietro Sette</w:t>
    </w:r>
    <w:r w:rsidRPr="000F64FD">
      <w:rPr>
        <w:rFonts w:ascii="Open Sans" w:hAnsi="Open Sans" w:cs="Open Sans"/>
        <w:sz w:val="16"/>
        <w:szCs w:val="16"/>
      </w:rPr>
      <w:t xml:space="preserve">” 70029, Santeramo in Colle (BA) - </w:t>
    </w:r>
    <w:r w:rsidRPr="000F64FD">
      <w:rPr>
        <w:rFonts w:ascii="Open Sans" w:hAnsi="Open Sans" w:cs="Open Sans"/>
        <w:b/>
        <w:bCs/>
        <w:sz w:val="16"/>
        <w:szCs w:val="16"/>
      </w:rPr>
      <w:t xml:space="preserve">sede </w:t>
    </w:r>
    <w:proofErr w:type="spellStart"/>
    <w:r w:rsidRPr="000F64FD">
      <w:rPr>
        <w:rFonts w:ascii="Open Sans" w:hAnsi="Open Sans" w:cs="Open Sans"/>
        <w:b/>
        <w:bCs/>
        <w:sz w:val="16"/>
        <w:szCs w:val="16"/>
      </w:rPr>
      <w:t>Amministrativa_IPSIA</w:t>
    </w:r>
    <w:proofErr w:type="spellEnd"/>
    <w:r w:rsidRPr="000F64FD">
      <w:rPr>
        <w:rFonts w:ascii="Open Sans" w:hAnsi="Open Sans" w:cs="Open Sans"/>
        <w:b/>
        <w:bCs/>
        <w:sz w:val="16"/>
        <w:szCs w:val="16"/>
      </w:rPr>
      <w:t>:</w:t>
    </w:r>
    <w:r w:rsidRPr="000F64FD">
      <w:rPr>
        <w:rFonts w:ascii="Open Sans" w:hAnsi="Open Sans" w:cs="Open Sans"/>
        <w:sz w:val="16"/>
        <w:szCs w:val="16"/>
      </w:rPr>
      <w:t xml:space="preserve"> via F.lli Kennedy, 7 - 080.3036201</w:t>
    </w:r>
  </w:p>
  <w:p w14:paraId="6F471787" w14:textId="132383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sede ITE_LS: </w:t>
    </w:r>
    <w:r w:rsidRPr="000F64FD">
      <w:rPr>
        <w:rFonts w:ascii="Open Sans" w:hAnsi="Open Sans" w:cs="Open Sans"/>
        <w:sz w:val="16"/>
        <w:szCs w:val="16"/>
      </w:rPr>
      <w:t xml:space="preserve">via </w:t>
    </w:r>
    <w:r w:rsidRPr="004C1F6A">
      <w:rPr>
        <w:rFonts w:ascii="Open Sans" w:hAnsi="Open Sans" w:cs="Open Sans"/>
        <w:sz w:val="16"/>
        <w:szCs w:val="16"/>
      </w:rPr>
      <w:t>P</w:t>
    </w:r>
    <w:r w:rsidRPr="000F64FD">
      <w:rPr>
        <w:rFonts w:ascii="Open Sans" w:hAnsi="Open Sans" w:cs="Open Sans"/>
        <w:sz w:val="16"/>
        <w:szCs w:val="16"/>
      </w:rPr>
      <w:t>ietro Sette - 080.3039751</w:t>
    </w:r>
    <w:r w:rsidRPr="000F64FD">
      <w:rPr>
        <w:rFonts w:ascii="Open Sans" w:hAnsi="Open Sans" w:cs="Open Sans"/>
        <w:b/>
        <w:bCs/>
        <w:sz w:val="16"/>
        <w:szCs w:val="16"/>
      </w:rPr>
      <w:t>Codice Meccanografico:</w:t>
    </w:r>
    <w:r w:rsidRPr="000F64FD">
      <w:rPr>
        <w:rFonts w:ascii="Open Sans" w:hAnsi="Open Sans" w:cs="Open Sans"/>
        <w:sz w:val="16"/>
        <w:szCs w:val="16"/>
      </w:rPr>
      <w:t xml:space="preserve"> BAIS01600D - </w:t>
    </w:r>
    <w:r w:rsidRPr="000F64FD">
      <w:rPr>
        <w:rFonts w:ascii="Open Sans" w:hAnsi="Open Sans" w:cs="Open Sans"/>
        <w:b/>
        <w:bCs/>
        <w:sz w:val="16"/>
        <w:szCs w:val="16"/>
      </w:rPr>
      <w:t>Cod. fiscale:</w:t>
    </w:r>
    <w:r w:rsidRPr="000F64FD">
      <w:rPr>
        <w:rFonts w:ascii="Open Sans" w:hAnsi="Open Sans" w:cs="Open Sans"/>
        <w:sz w:val="16"/>
        <w:szCs w:val="16"/>
      </w:rPr>
      <w:t xml:space="preserve"> 91053080726</w:t>
    </w:r>
  </w:p>
  <w:p w14:paraId="019A7835" w14:textId="5479A1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Cod. univoco: </w:t>
    </w:r>
    <w:r w:rsidRPr="000F64FD">
      <w:rPr>
        <w:rFonts w:ascii="Open Sans" w:hAnsi="Open Sans" w:cs="Open Sans"/>
        <w:sz w:val="16"/>
        <w:szCs w:val="16"/>
      </w:rPr>
      <w:t>UFZ88A</w:t>
    </w:r>
    <w:r w:rsidRPr="004C1F6A">
      <w:rPr>
        <w:rFonts w:ascii="Open Sans" w:hAnsi="Open Sans" w:cs="Open Sans"/>
        <w:sz w:val="16"/>
        <w:szCs w:val="16"/>
      </w:rPr>
      <w:t xml:space="preserve"> - </w:t>
    </w:r>
    <w:r w:rsidRPr="000F64FD">
      <w:rPr>
        <w:rFonts w:ascii="Open Sans" w:hAnsi="Open Sans" w:cs="Open Sans"/>
        <w:b/>
        <w:bCs/>
        <w:sz w:val="16"/>
        <w:szCs w:val="16"/>
      </w:rPr>
      <w:t xml:space="preserve">PEO: </w:t>
    </w:r>
    <w:r w:rsidRPr="000F64FD">
      <w:rPr>
        <w:rFonts w:ascii="Open Sans" w:hAnsi="Open Sans" w:cs="Open Sans"/>
        <w:sz w:val="16"/>
        <w:szCs w:val="16"/>
      </w:rPr>
      <w:t xml:space="preserve">bais01600d@istruzione.it - </w:t>
    </w:r>
    <w:r w:rsidRPr="000F64FD">
      <w:rPr>
        <w:rFonts w:ascii="Open Sans" w:hAnsi="Open Sans" w:cs="Open Sans"/>
        <w:b/>
        <w:bCs/>
        <w:sz w:val="16"/>
        <w:szCs w:val="16"/>
      </w:rPr>
      <w:t>PEC:</w:t>
    </w:r>
    <w:r w:rsidRPr="000F64FD">
      <w:rPr>
        <w:rFonts w:ascii="Open Sans" w:hAnsi="Open Sans" w:cs="Open Sans"/>
        <w:sz w:val="16"/>
        <w:szCs w:val="16"/>
      </w:rPr>
      <w:t xml:space="preserve"> bais01600d@pec.istruzione.it - </w:t>
    </w:r>
    <w:hyperlink r:id="rId3" w:history="1">
      <w:r w:rsidRPr="000F64FD">
        <w:rPr>
          <w:rStyle w:val="Collegamentoipertestuale"/>
          <w:rFonts w:ascii="Open Sans" w:hAnsi="Open Sans" w:cs="Open Sans"/>
          <w:color w:val="000099"/>
          <w:sz w:val="16"/>
          <w:szCs w:val="16"/>
        </w:rPr>
        <w:t>www.iisspietrosette.edu.it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69504" w14:textId="77777777" w:rsidR="000E4E2D" w:rsidRDefault="000E4E2D" w:rsidP="006F7CB7">
      <w:pPr>
        <w:spacing w:after="0" w:line="240" w:lineRule="auto"/>
      </w:pPr>
      <w:r>
        <w:separator/>
      </w:r>
    </w:p>
  </w:footnote>
  <w:footnote w:type="continuationSeparator" w:id="0">
    <w:p w14:paraId="50810AF5" w14:textId="77777777" w:rsidR="000E4E2D" w:rsidRDefault="000E4E2D" w:rsidP="006F7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5726F"/>
    <w:multiLevelType w:val="hybridMultilevel"/>
    <w:tmpl w:val="5BC8695C"/>
    <w:lvl w:ilvl="0" w:tplc="AD08BD0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802A43"/>
    <w:multiLevelType w:val="hybridMultilevel"/>
    <w:tmpl w:val="098EE04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77262203">
    <w:abstractNumId w:val="0"/>
  </w:num>
  <w:num w:numId="2" w16cid:durableId="1789083825">
    <w:abstractNumId w:val="1"/>
  </w:num>
  <w:num w:numId="3" w16cid:durableId="980623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B7"/>
    <w:rsid w:val="00013BF1"/>
    <w:rsid w:val="00021ED1"/>
    <w:rsid w:val="000437D2"/>
    <w:rsid w:val="000E4E2D"/>
    <w:rsid w:val="000F14F0"/>
    <w:rsid w:val="000F1BD6"/>
    <w:rsid w:val="000F64FD"/>
    <w:rsid w:val="001032D8"/>
    <w:rsid w:val="001A0731"/>
    <w:rsid w:val="001A4214"/>
    <w:rsid w:val="00212634"/>
    <w:rsid w:val="0026790D"/>
    <w:rsid w:val="002846B9"/>
    <w:rsid w:val="00351A77"/>
    <w:rsid w:val="003735FF"/>
    <w:rsid w:val="00383459"/>
    <w:rsid w:val="003C0BB7"/>
    <w:rsid w:val="003C7132"/>
    <w:rsid w:val="004216AA"/>
    <w:rsid w:val="00427762"/>
    <w:rsid w:val="00466792"/>
    <w:rsid w:val="00472807"/>
    <w:rsid w:val="00477490"/>
    <w:rsid w:val="004C1F6A"/>
    <w:rsid w:val="00590053"/>
    <w:rsid w:val="005B0633"/>
    <w:rsid w:val="005E5314"/>
    <w:rsid w:val="005F2B1B"/>
    <w:rsid w:val="006116D1"/>
    <w:rsid w:val="006704DB"/>
    <w:rsid w:val="006E6226"/>
    <w:rsid w:val="006F7CB7"/>
    <w:rsid w:val="00747A53"/>
    <w:rsid w:val="00750650"/>
    <w:rsid w:val="007B4AD8"/>
    <w:rsid w:val="007F6638"/>
    <w:rsid w:val="008253B6"/>
    <w:rsid w:val="00865416"/>
    <w:rsid w:val="008669B3"/>
    <w:rsid w:val="008F2C39"/>
    <w:rsid w:val="008F4477"/>
    <w:rsid w:val="00A50139"/>
    <w:rsid w:val="00A541BF"/>
    <w:rsid w:val="00AF7922"/>
    <w:rsid w:val="00B04A16"/>
    <w:rsid w:val="00B16F24"/>
    <w:rsid w:val="00B674C3"/>
    <w:rsid w:val="00B70B67"/>
    <w:rsid w:val="00B71FD8"/>
    <w:rsid w:val="00B95DE6"/>
    <w:rsid w:val="00BE6102"/>
    <w:rsid w:val="00C472DA"/>
    <w:rsid w:val="00C47862"/>
    <w:rsid w:val="00CC0371"/>
    <w:rsid w:val="00CF3F36"/>
    <w:rsid w:val="00D11D15"/>
    <w:rsid w:val="00D268FE"/>
    <w:rsid w:val="00D323AE"/>
    <w:rsid w:val="00D645A5"/>
    <w:rsid w:val="00D909D4"/>
    <w:rsid w:val="00E359F0"/>
    <w:rsid w:val="00EA075F"/>
    <w:rsid w:val="00ED381D"/>
    <w:rsid w:val="00F7245D"/>
    <w:rsid w:val="00F73E1D"/>
    <w:rsid w:val="00FD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78AEB2B"/>
  <w15:chartTrackingRefBased/>
  <w15:docId w15:val="{9BAE457D-D5A2-4875-990B-6A0E0220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04DB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6F7CB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7CB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7CB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7CB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7CB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7CB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7CB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7CB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7CB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7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7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7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7CB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7CB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7C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7C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7C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7C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7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F7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7CB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7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7CB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7CB7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6F7CB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F7CB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7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7CB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7CB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F7CB7"/>
    <w:pPr>
      <w:tabs>
        <w:tab w:val="center" w:pos="4819"/>
        <w:tab w:val="right" w:pos="9638"/>
      </w:tabs>
      <w:spacing w:after="0" w:line="240" w:lineRule="auto"/>
    </w:pPr>
    <w:rPr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7CB7"/>
  </w:style>
  <w:style w:type="paragraph" w:styleId="Pidipagina">
    <w:name w:val="footer"/>
    <w:basedOn w:val="Normale"/>
    <w:link w:val="PidipaginaCarattere"/>
    <w:uiPriority w:val="99"/>
    <w:unhideWhenUsed/>
    <w:rsid w:val="006F7CB7"/>
    <w:pPr>
      <w:tabs>
        <w:tab w:val="center" w:pos="4819"/>
        <w:tab w:val="right" w:pos="9638"/>
      </w:tabs>
      <w:spacing w:after="0" w:line="240" w:lineRule="auto"/>
    </w:pPr>
    <w:rPr>
      <w:kern w:val="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7CB7"/>
  </w:style>
  <w:style w:type="paragraph" w:styleId="NormaleWeb">
    <w:name w:val="Normal (Web)"/>
    <w:basedOn w:val="Normale"/>
    <w:uiPriority w:val="99"/>
    <w:semiHidden/>
    <w:unhideWhenUsed/>
    <w:rsid w:val="006F7CB7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F64F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64FD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unhideWhenUsed/>
    <w:rsid w:val="006704D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6704DB"/>
    <w:rPr>
      <w:kern w:val="0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704DB"/>
  </w:style>
  <w:style w:type="paragraph" w:styleId="Corpodeltesto2">
    <w:name w:val="Body Text 2"/>
    <w:basedOn w:val="Normale"/>
    <w:link w:val="Corpodeltesto2Carattere"/>
    <w:rsid w:val="004216AA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216A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spietrosette.edu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DIFILIPPO</dc:creator>
  <cp:keywords/>
  <dc:description/>
  <cp:lastModifiedBy>Anna Disanto</cp:lastModifiedBy>
  <cp:revision>31</cp:revision>
  <cp:lastPrinted>2025-02-03T16:51:00Z</cp:lastPrinted>
  <dcterms:created xsi:type="dcterms:W3CDTF">2025-01-29T13:30:00Z</dcterms:created>
  <dcterms:modified xsi:type="dcterms:W3CDTF">2026-05-01T19:59:00Z</dcterms:modified>
</cp:coreProperties>
</file>