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26" w:rsidRDefault="00364744">
      <w:pPr>
        <w:keepNext/>
        <w:numPr>
          <w:ilvl w:val="0"/>
          <w:numId w:val="1"/>
        </w:numPr>
        <w:tabs>
          <w:tab w:val="left" w:pos="589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kern w:val="2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-257175</wp:posOffset>
            </wp:positionV>
            <wp:extent cx="2656205" cy="751205"/>
            <wp:effectExtent l="0" t="0" r="0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kern w:val="2"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-219075</wp:posOffset>
            </wp:positionV>
            <wp:extent cx="4113530" cy="722630"/>
            <wp:effectExtent l="0" t="0" r="1270" b="127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3530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F7826" w:rsidRDefault="00364744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it-IT"/>
        </w:rPr>
      </w:pPr>
      <w:r>
        <w:rPr>
          <w:rFonts w:ascii="Times New Roman" w:eastAsia="Times New Roman" w:hAnsi="Times New Roman" w:cs="Times New Roman"/>
          <w:b/>
          <w:color w:val="1F497D"/>
          <w:kern w:val="2"/>
          <w:lang w:eastAsia="it-IT"/>
        </w:rPr>
        <w:t>Con l’Europa investiamo nel vostro futuro</w:t>
      </w:r>
    </w:p>
    <w:p w:rsidR="007F7826" w:rsidRDefault="00364744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it-IT"/>
        </w:rPr>
      </w:pPr>
      <w:r>
        <w:rPr>
          <w:rFonts w:ascii="Times New Roman" w:eastAsia="Times New Roman" w:hAnsi="Times New Roman" w:cs="Times New Roman"/>
          <w:b/>
          <w:kern w:val="2"/>
          <w:lang w:eastAsia="it-IT"/>
        </w:rPr>
        <w:t>C.F. 91053080726</w:t>
      </w:r>
    </w:p>
    <w:p w:rsidR="007F7826" w:rsidRDefault="00364744">
      <w:pPr>
        <w:tabs>
          <w:tab w:val="center" w:pos="4819"/>
          <w:tab w:val="right" w:pos="9638"/>
        </w:tabs>
        <w:suppressAutoHyphens/>
        <w:spacing w:after="12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kern w:val="2"/>
          <w:lang w:eastAsia="it-IT"/>
        </w:rPr>
        <w:t xml:space="preserve">via F.lli Kennedy, 7 - 70029 - </w:t>
      </w:r>
      <w:proofErr w:type="spellStart"/>
      <w:r>
        <w:rPr>
          <w:rFonts w:ascii="Times New Roman" w:eastAsia="Times New Roman" w:hAnsi="Times New Roman" w:cs="Times New Roman"/>
          <w:b/>
          <w:kern w:val="2"/>
          <w:lang w:eastAsia="it-IT"/>
        </w:rPr>
        <w:t>Santeramo</w:t>
      </w:r>
      <w:proofErr w:type="spellEnd"/>
      <w:r>
        <w:rPr>
          <w:rFonts w:ascii="Times New Roman" w:eastAsia="Times New Roman" w:hAnsi="Times New Roman" w:cs="Times New Roman"/>
          <w:b/>
          <w:kern w:val="2"/>
          <w:lang w:eastAsia="it-IT"/>
        </w:rPr>
        <w:t xml:space="preserve"> in Colle (Ba)</w:t>
      </w:r>
    </w:p>
    <w:p w:rsidR="007F7826" w:rsidRDefault="00671907">
      <w:pPr>
        <w:tabs>
          <w:tab w:val="left" w:pos="4820"/>
        </w:tabs>
        <w:suppressAutoHyphens/>
        <w:spacing w:after="120" w:line="220" w:lineRule="exact"/>
        <w:jc w:val="center"/>
        <w:rPr>
          <w:rFonts w:ascii="Times New Roman" w:eastAsia="Calibri" w:hAnsi="Times New Roman" w:cs="Times New Roman"/>
          <w:kern w:val="2"/>
        </w:rPr>
      </w:pPr>
      <w:hyperlink r:id="rId8" w:history="1">
        <w:r w:rsidR="00364744">
          <w:rPr>
            <w:rFonts w:ascii="Times New Roman" w:eastAsia="Calibri" w:hAnsi="Times New Roman" w:cs="Times New Roman"/>
            <w:color w:val="0000FF"/>
            <w:kern w:val="2"/>
            <w:u w:val="single"/>
          </w:rPr>
          <w:t>bais01600d@istruzione.it</w:t>
        </w:r>
      </w:hyperlink>
      <w:r w:rsidR="00364744">
        <w:rPr>
          <w:rFonts w:ascii="Times New Roman" w:eastAsia="Calibri" w:hAnsi="Times New Roman" w:cs="Times New Roman"/>
          <w:kern w:val="2"/>
        </w:rPr>
        <w:t xml:space="preserve"> - </w:t>
      </w:r>
      <w:hyperlink r:id="rId9" w:history="1">
        <w:r w:rsidR="00364744">
          <w:rPr>
            <w:rFonts w:ascii="Times New Roman" w:eastAsia="Calibri" w:hAnsi="Times New Roman" w:cs="Times New Roman"/>
            <w:color w:val="0000FF"/>
            <w:kern w:val="2"/>
            <w:u w:val="single"/>
          </w:rPr>
          <w:t>bais01600d@pec.istruzione.it</w:t>
        </w:r>
      </w:hyperlink>
      <w:r w:rsidR="00364744">
        <w:rPr>
          <w:rFonts w:ascii="Times New Roman" w:eastAsia="Calibri" w:hAnsi="Times New Roman" w:cs="Times New Roman"/>
          <w:kern w:val="2"/>
        </w:rPr>
        <w:t xml:space="preserve"> - </w:t>
      </w:r>
      <w:hyperlink r:id="rId10" w:history="1">
        <w:r w:rsidR="00364744">
          <w:rPr>
            <w:rFonts w:ascii="Times New Roman" w:eastAsia="Calibri" w:hAnsi="Times New Roman" w:cs="Times New Roman"/>
            <w:color w:val="0000FF"/>
            <w:kern w:val="2"/>
            <w:u w:val="single"/>
          </w:rPr>
          <w:t>www.iisspietrosette.it</w:t>
        </w:r>
      </w:hyperlink>
    </w:p>
    <w:tbl>
      <w:tblPr>
        <w:tblW w:w="9781" w:type="dxa"/>
        <w:tblInd w:w="-2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3402"/>
        <w:gridCol w:w="3119"/>
      </w:tblGrid>
      <w:tr w:rsidR="007F7826">
        <w:trPr>
          <w:trHeight w:val="623"/>
        </w:trPr>
        <w:tc>
          <w:tcPr>
            <w:tcW w:w="3260" w:type="dxa"/>
          </w:tcPr>
          <w:p w:rsidR="007F7826" w:rsidRDefault="003647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I.P.S.I.A.</w:t>
            </w:r>
          </w:p>
          <w:p w:rsidR="007F7826" w:rsidRDefault="003647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via F.lli Kennedy, 7</w:t>
            </w:r>
          </w:p>
          <w:p w:rsidR="007F7826" w:rsidRDefault="003647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Tel 0803036201</w:t>
            </w:r>
            <w:r>
              <w:rPr>
                <w:rFonts w:ascii="Times New Roman" w:eastAsia="Calibri" w:hAnsi="Times New Roman" w:cs="Times New Roman"/>
                <w:kern w:val="2"/>
              </w:rPr>
              <w:softHyphen/>
              <w:t xml:space="preserve"> - Fax 0803036973</w:t>
            </w:r>
          </w:p>
        </w:tc>
        <w:tc>
          <w:tcPr>
            <w:tcW w:w="3402" w:type="dxa"/>
          </w:tcPr>
          <w:p w:rsidR="007F7826" w:rsidRDefault="003647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LICEO SCIENTIFICO</w:t>
            </w:r>
          </w:p>
          <w:p w:rsidR="007F7826" w:rsidRDefault="003647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via P. Sette, 3</w:t>
            </w:r>
          </w:p>
          <w:p w:rsidR="007F7826" w:rsidRDefault="003647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Tel - Fax 0803039751</w:t>
            </w:r>
          </w:p>
        </w:tc>
        <w:tc>
          <w:tcPr>
            <w:tcW w:w="3119" w:type="dxa"/>
          </w:tcPr>
          <w:p w:rsidR="007F7826" w:rsidRDefault="003647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I.T.C. “N. Dell’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</w:rPr>
              <w:t>Andro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</w:rPr>
              <w:t>”</w:t>
            </w:r>
          </w:p>
          <w:p w:rsidR="007F7826" w:rsidRDefault="003647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via P. Sette, 3</w:t>
            </w:r>
          </w:p>
          <w:p w:rsidR="007F7826" w:rsidRDefault="003647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Tel - Fax 0803039751</w:t>
            </w:r>
          </w:p>
        </w:tc>
      </w:tr>
    </w:tbl>
    <w:p w:rsidR="006057C7" w:rsidRDefault="006057C7">
      <w:pPr>
        <w:rPr>
          <w:rFonts w:ascii="Times New Roman" w:hAnsi="Times New Roman" w:cs="Times New Roman"/>
        </w:rPr>
      </w:pPr>
    </w:p>
    <w:p w:rsidR="007F7826" w:rsidRDefault="00364744">
      <w:pPr>
        <w:pStyle w:val="Default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ISTITUTO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ISTRUZIONE SECONDARIA SUPERIORE </w:t>
      </w:r>
      <w:r>
        <w:rPr>
          <w:rFonts w:ascii="Times New Roman" w:hAnsi="Times New Roman" w:cs="Times New Roman"/>
          <w:bCs/>
          <w:i/>
          <w:sz w:val="22"/>
          <w:szCs w:val="22"/>
        </w:rPr>
        <w:t>PIETRO SETTE</w:t>
      </w:r>
    </w:p>
    <w:p w:rsidR="007F7826" w:rsidRDefault="007F7826">
      <w:pPr>
        <w:pStyle w:val="Default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6057C7" w:rsidRDefault="006057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F7826" w:rsidRDefault="0036474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LICEO SCIENTIFICO</w:t>
      </w:r>
      <w:r w:rsidR="005F518F">
        <w:rPr>
          <w:rFonts w:ascii="Times New Roman" w:hAnsi="Times New Roman" w:cs="Times New Roman"/>
          <w:b/>
          <w:bCs/>
          <w:sz w:val="28"/>
          <w:szCs w:val="28"/>
        </w:rPr>
        <w:t xml:space="preserve"> ORDINARIO</w:t>
      </w:r>
    </w:p>
    <w:p w:rsidR="007F7826" w:rsidRDefault="007F782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F7826" w:rsidRPr="0032376C" w:rsidRDefault="00364744">
      <w:pPr>
        <w:jc w:val="center"/>
        <w:rPr>
          <w:rFonts w:ascii="Times New Roman" w:hAnsi="Times New Roman" w:cs="Times New Roman"/>
          <w:b/>
          <w:color w:val="0070C0"/>
          <w:spacing w:val="20"/>
          <w:sz w:val="28"/>
          <w:szCs w:val="28"/>
        </w:rPr>
      </w:pPr>
      <w:r w:rsidRPr="0032376C">
        <w:rPr>
          <w:rFonts w:ascii="Times New Roman" w:hAnsi="Times New Roman" w:cs="Times New Roman"/>
          <w:b/>
          <w:color w:val="0070C0"/>
          <w:spacing w:val="20"/>
          <w:sz w:val="28"/>
          <w:szCs w:val="28"/>
        </w:rPr>
        <w:t xml:space="preserve">PROGRAMMA </w:t>
      </w:r>
      <w:proofErr w:type="spellStart"/>
      <w:r w:rsidRPr="0032376C">
        <w:rPr>
          <w:rFonts w:ascii="Times New Roman" w:hAnsi="Times New Roman" w:cs="Times New Roman"/>
          <w:b/>
          <w:color w:val="0070C0"/>
          <w:spacing w:val="20"/>
          <w:sz w:val="28"/>
          <w:szCs w:val="28"/>
        </w:rPr>
        <w:t>DI</w:t>
      </w:r>
      <w:proofErr w:type="spellEnd"/>
      <w:r w:rsidRPr="0032376C">
        <w:rPr>
          <w:rFonts w:ascii="Times New Roman" w:hAnsi="Times New Roman" w:cs="Times New Roman"/>
          <w:b/>
          <w:color w:val="0070C0"/>
          <w:spacing w:val="20"/>
          <w:sz w:val="28"/>
          <w:szCs w:val="28"/>
        </w:rPr>
        <w:t xml:space="preserve"> SCIENZE NATURALI</w:t>
      </w:r>
    </w:p>
    <w:p w:rsidR="007F7826" w:rsidRDefault="003647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ANNO SCOLASTICO 20</w:t>
      </w:r>
      <w:r w:rsidR="00C642C3">
        <w:rPr>
          <w:rFonts w:ascii="Times New Roman" w:hAnsi="Times New Roman" w:cs="Times New Roman"/>
          <w:bCs/>
          <w:sz w:val="24"/>
          <w:szCs w:val="24"/>
        </w:rPr>
        <w:t>2</w:t>
      </w:r>
      <w:r w:rsidR="005F518F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/20</w:t>
      </w:r>
      <w:r w:rsidR="0079713D">
        <w:rPr>
          <w:rFonts w:ascii="Times New Roman" w:hAnsi="Times New Roman" w:cs="Times New Roman"/>
          <w:bCs/>
          <w:sz w:val="24"/>
          <w:szCs w:val="24"/>
        </w:rPr>
        <w:t>2</w:t>
      </w:r>
      <w:r w:rsidR="005F518F">
        <w:rPr>
          <w:rFonts w:ascii="Times New Roman" w:hAnsi="Times New Roman" w:cs="Times New Roman"/>
          <w:bCs/>
          <w:sz w:val="24"/>
          <w:szCs w:val="24"/>
        </w:rPr>
        <w:t>2</w:t>
      </w:r>
    </w:p>
    <w:p w:rsidR="007F7826" w:rsidRDefault="00364744" w:rsidP="007A516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classe 5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a</w:t>
      </w:r>
      <w:r>
        <w:rPr>
          <w:rFonts w:ascii="Times New Roman" w:hAnsi="Times New Roman" w:cs="Times New Roman"/>
          <w:b/>
          <w:sz w:val="36"/>
          <w:szCs w:val="36"/>
        </w:rPr>
        <w:t xml:space="preserve"> sez. </w:t>
      </w:r>
      <w:r w:rsidR="0079713D">
        <w:rPr>
          <w:rFonts w:ascii="Times New Roman" w:hAnsi="Times New Roman" w:cs="Times New Roman"/>
          <w:b/>
          <w:sz w:val="36"/>
          <w:szCs w:val="36"/>
        </w:rPr>
        <w:t>C</w:t>
      </w:r>
      <w:r w:rsidRPr="00364744">
        <w:rPr>
          <w:rFonts w:ascii="Times New Roman" w:hAnsi="Times New Roman" w:cs="Times New Roman"/>
          <w:sz w:val="36"/>
          <w:szCs w:val="36"/>
        </w:rPr>
        <w:t>-</w:t>
      </w:r>
      <w:r w:rsidR="00FB48FB" w:rsidRPr="00FB48FB">
        <w:rPr>
          <w:rFonts w:ascii="Times New Roman" w:hAnsi="Times New Roman" w:cs="Times New Roman"/>
          <w:b/>
          <w:sz w:val="36"/>
          <w:szCs w:val="36"/>
        </w:rPr>
        <w:t>D</w:t>
      </w:r>
      <w:r w:rsidRPr="00364744">
        <w:rPr>
          <w:rFonts w:ascii="Times New Roman" w:hAnsi="Times New Roman" w:cs="Times New Roman"/>
          <w:sz w:val="36"/>
          <w:szCs w:val="36"/>
        </w:rPr>
        <w:t xml:space="preserve"> LS</w:t>
      </w:r>
    </w:p>
    <w:p w:rsidR="007F7826" w:rsidRDefault="003647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Docente:</w:t>
      </w:r>
      <w:r>
        <w:rPr>
          <w:rFonts w:ascii="Times New Roman" w:hAnsi="Times New Roman" w:cs="Times New Roman"/>
          <w:b/>
          <w:sz w:val="24"/>
          <w:szCs w:val="24"/>
        </w:rPr>
        <w:t xml:space="preserve"> prof. Nicola</w:t>
      </w:r>
      <w:r w:rsidR="0032376C">
        <w:rPr>
          <w:rFonts w:ascii="Times New Roman" w:hAnsi="Times New Roman" w:cs="Times New Roman"/>
          <w:b/>
          <w:sz w:val="24"/>
          <w:szCs w:val="24"/>
        </w:rPr>
        <w:t xml:space="preserve"> PARISI</w:t>
      </w:r>
    </w:p>
    <w:p w:rsidR="007F7826" w:rsidRDefault="007F782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7826" w:rsidRDefault="00364744" w:rsidP="007A516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CHIMICA</w:t>
      </w:r>
    </w:p>
    <w:p w:rsidR="007F7826" w:rsidRDefault="007F7826" w:rsidP="006057C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F7826" w:rsidRDefault="00364744" w:rsidP="00036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Testo adottato</w:t>
      </w:r>
    </w:p>
    <w:p w:rsidR="007F7826" w:rsidRDefault="00364744" w:rsidP="0003696B">
      <w:pPr>
        <w:spacing w:after="0" w:line="360" w:lineRule="auto"/>
        <w:ind w:firstLine="70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Carbonio, metabolismo,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biotech</w:t>
      </w:r>
      <w:proofErr w:type="spellEnd"/>
      <w:r w:rsidR="006057C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Chimica organica, biochimica e biotecnologie</w:t>
      </w:r>
    </w:p>
    <w:p w:rsidR="007F7826" w:rsidRDefault="00364744" w:rsidP="0003696B">
      <w:pPr>
        <w:spacing w:line="240" w:lineRule="auto"/>
        <w:ind w:left="700" w:firstLine="70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Valitutti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Taddei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Maga, Macario - Zanichelli</w:t>
      </w:r>
    </w:p>
    <w:p w:rsidR="007F7826" w:rsidRDefault="007F7826" w:rsidP="006057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26" w:rsidRPr="005F518F" w:rsidRDefault="00364744" w:rsidP="007A5163">
      <w:pPr>
        <w:spacing w:after="0" w:line="480" w:lineRule="auto"/>
        <w:ind w:left="692"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5F518F">
        <w:rPr>
          <w:rFonts w:ascii="Times New Roman" w:hAnsi="Times New Roman" w:cs="Times New Roman"/>
          <w:color w:val="002060"/>
          <w:sz w:val="24"/>
          <w:szCs w:val="24"/>
        </w:rPr>
        <w:t>CHIMICA ORGANICA</w:t>
      </w:r>
    </w:p>
    <w:p w:rsidR="007F7826" w:rsidRPr="005F518F" w:rsidRDefault="003647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Dal carbonio agli idrocarburi</w:t>
      </w:r>
    </w:p>
    <w:p w:rsidR="007F7826" w:rsidRPr="005F518F" w:rsidRDefault="00364744" w:rsidP="0003696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I composti organici</w:t>
      </w:r>
      <w:r w:rsidR="00FB48FB">
        <w:rPr>
          <w:rFonts w:ascii="Times New Roman" w:hAnsi="Times New Roman" w:cs="Times New Roman"/>
          <w:sz w:val="24"/>
          <w:szCs w:val="24"/>
        </w:rPr>
        <w:t>.</w:t>
      </w:r>
    </w:p>
    <w:p w:rsidR="007F7826" w:rsidRPr="005F518F" w:rsidRDefault="00364744" w:rsidP="0003696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L’isomeria.</w:t>
      </w:r>
    </w:p>
    <w:p w:rsidR="007F7826" w:rsidRPr="005F518F" w:rsidRDefault="00364744" w:rsidP="0003696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Le proprietà fisiche dei composti organici.</w:t>
      </w:r>
    </w:p>
    <w:p w:rsidR="007F7826" w:rsidRPr="005F518F" w:rsidRDefault="00364744" w:rsidP="0003696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 xml:space="preserve">Gli idrocarburi saturi: alcani e </w:t>
      </w:r>
      <w:proofErr w:type="spellStart"/>
      <w:r w:rsidRPr="005F518F">
        <w:rPr>
          <w:rFonts w:ascii="Times New Roman" w:hAnsi="Times New Roman" w:cs="Times New Roman"/>
          <w:sz w:val="24"/>
          <w:szCs w:val="24"/>
        </w:rPr>
        <w:t>cicloalcani</w:t>
      </w:r>
      <w:proofErr w:type="spellEnd"/>
      <w:r w:rsidRPr="005F518F">
        <w:rPr>
          <w:rFonts w:ascii="Times New Roman" w:hAnsi="Times New Roman" w:cs="Times New Roman"/>
          <w:sz w:val="24"/>
          <w:szCs w:val="24"/>
        </w:rPr>
        <w:t>.</w:t>
      </w:r>
    </w:p>
    <w:p w:rsidR="007F7826" w:rsidRPr="005F518F" w:rsidRDefault="00364744" w:rsidP="0003696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Nomenclatura, proprietà fisiche e chimiche degli idrocarburi saturi.</w:t>
      </w:r>
    </w:p>
    <w:p w:rsidR="007F7826" w:rsidRPr="005F518F" w:rsidRDefault="00364744" w:rsidP="0003696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Gli idrocarburi insaturi: alcheni e alchini.</w:t>
      </w:r>
    </w:p>
    <w:p w:rsidR="007F7826" w:rsidRPr="005F518F" w:rsidRDefault="00364744" w:rsidP="0003696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Gli idrocarburi aromatici</w:t>
      </w:r>
      <w:r w:rsidR="002967CB" w:rsidRPr="005F518F">
        <w:rPr>
          <w:rFonts w:ascii="Times New Roman" w:hAnsi="Times New Roman" w:cs="Times New Roman"/>
          <w:sz w:val="24"/>
          <w:szCs w:val="24"/>
        </w:rPr>
        <w:t xml:space="preserve">. Teorie: di </w:t>
      </w:r>
      <w:proofErr w:type="spellStart"/>
      <w:r w:rsidR="002967CB" w:rsidRPr="005F518F">
        <w:rPr>
          <w:rFonts w:ascii="Times New Roman" w:hAnsi="Times New Roman" w:cs="Times New Roman"/>
          <w:sz w:val="24"/>
          <w:szCs w:val="24"/>
        </w:rPr>
        <w:t>Kekulè</w:t>
      </w:r>
      <w:proofErr w:type="spellEnd"/>
      <w:r w:rsidR="002967CB" w:rsidRPr="005F518F">
        <w:rPr>
          <w:rFonts w:ascii="Times New Roman" w:hAnsi="Times New Roman" w:cs="Times New Roman"/>
          <w:sz w:val="24"/>
          <w:szCs w:val="24"/>
        </w:rPr>
        <w:t>, della risonanza, degli orbitali molecolari.</w:t>
      </w:r>
    </w:p>
    <w:p w:rsidR="007A5163" w:rsidRPr="005F518F" w:rsidRDefault="007A5163" w:rsidP="007A5163">
      <w:pPr>
        <w:pStyle w:val="Paragrafoelenco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7A5163" w:rsidRPr="005F518F" w:rsidRDefault="007A5163" w:rsidP="007A5163">
      <w:pPr>
        <w:pStyle w:val="Paragrafoelenco"/>
        <w:spacing w:after="0" w:line="360" w:lineRule="auto"/>
        <w:rPr>
          <w:rFonts w:ascii="Times New Roman" w:hAnsi="Times New Roman" w:cs="Times New Roman"/>
          <w:bCs/>
          <w:i/>
          <w:iCs/>
          <w:color w:val="00B0F0"/>
          <w:sz w:val="24"/>
          <w:szCs w:val="24"/>
        </w:rPr>
      </w:pPr>
      <w:r w:rsidRPr="005F518F">
        <w:rPr>
          <w:rFonts w:ascii="Times New Roman" w:hAnsi="Times New Roman" w:cs="Times New Roman"/>
          <w:bCs/>
          <w:i/>
          <w:iCs/>
          <w:color w:val="00B0F0"/>
          <w:sz w:val="24"/>
          <w:szCs w:val="24"/>
        </w:rPr>
        <w:t>Per saperne di più</w:t>
      </w:r>
    </w:p>
    <w:p w:rsidR="007A5163" w:rsidRPr="005F518F" w:rsidRDefault="007A5163" w:rsidP="007A5163">
      <w:pPr>
        <w:pStyle w:val="Paragrafoelenco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518F">
        <w:rPr>
          <w:rFonts w:ascii="Times New Roman" w:hAnsi="Times New Roman" w:cs="Times New Roman"/>
          <w:i/>
          <w:iCs/>
          <w:sz w:val="24"/>
          <w:szCs w:val="24"/>
        </w:rPr>
        <w:t>La rappresentazione dei composti organici</w:t>
      </w:r>
      <w:r w:rsidR="00FB48F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A5163" w:rsidRPr="005F518F" w:rsidRDefault="007A5163" w:rsidP="007A5163">
      <w:pPr>
        <w:pStyle w:val="Paragrafoelenco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518F">
        <w:rPr>
          <w:rFonts w:ascii="Times New Roman" w:hAnsi="Times New Roman" w:cs="Times New Roman"/>
          <w:i/>
          <w:iCs/>
          <w:sz w:val="24"/>
          <w:szCs w:val="24"/>
        </w:rPr>
        <w:t>La stereoisomeria nei farmaci</w:t>
      </w:r>
      <w:r w:rsidR="00FB48F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A5163" w:rsidRPr="005F518F" w:rsidRDefault="007A5163" w:rsidP="007A5163">
      <w:pPr>
        <w:pStyle w:val="Paragrafoelenco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518F">
        <w:rPr>
          <w:rFonts w:ascii="Times New Roman" w:hAnsi="Times New Roman" w:cs="Times New Roman"/>
          <w:i/>
          <w:iCs/>
          <w:sz w:val="24"/>
          <w:szCs w:val="24"/>
        </w:rPr>
        <w:t>La dipendenza dal petrolio</w:t>
      </w:r>
      <w:r w:rsidR="00FB48F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A5163" w:rsidRPr="005F518F" w:rsidRDefault="007A5163" w:rsidP="007A5163">
      <w:pPr>
        <w:pStyle w:val="Paragrafoelenco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518F">
        <w:rPr>
          <w:rFonts w:ascii="Times New Roman" w:hAnsi="Times New Roman" w:cs="Times New Roman"/>
          <w:i/>
          <w:iCs/>
          <w:sz w:val="24"/>
          <w:szCs w:val="24"/>
        </w:rPr>
        <w:t>Scienza e salute</w:t>
      </w:r>
      <w:r w:rsidR="005F518F" w:rsidRPr="005F518F">
        <w:rPr>
          <w:rFonts w:ascii="Times New Roman" w:hAnsi="Times New Roman" w:cs="Times New Roman"/>
          <w:i/>
          <w:iCs/>
          <w:sz w:val="24"/>
          <w:szCs w:val="24"/>
        </w:rPr>
        <w:t>: i</w:t>
      </w:r>
      <w:r w:rsidRPr="005F518F">
        <w:rPr>
          <w:rFonts w:ascii="Times New Roman" w:hAnsi="Times New Roman" w:cs="Times New Roman"/>
          <w:i/>
          <w:iCs/>
          <w:sz w:val="24"/>
          <w:szCs w:val="24"/>
        </w:rPr>
        <w:t xml:space="preserve"> composti aromatici</w:t>
      </w:r>
      <w:r w:rsidR="005F518F" w:rsidRPr="005F518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F518F">
        <w:rPr>
          <w:rFonts w:ascii="Times New Roman" w:hAnsi="Times New Roman" w:cs="Times New Roman"/>
          <w:i/>
          <w:iCs/>
          <w:sz w:val="24"/>
          <w:szCs w:val="24"/>
        </w:rPr>
        <w:t xml:space="preserve"> utilizzo e tossicità</w:t>
      </w:r>
      <w:r w:rsidR="00FB48F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F518F" w:rsidRPr="005F518F" w:rsidRDefault="005F518F" w:rsidP="005F518F">
      <w:pPr>
        <w:pStyle w:val="Paragrafoelenco"/>
        <w:spacing w:after="0" w:line="276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</w:p>
    <w:p w:rsidR="007F7826" w:rsidRPr="005F518F" w:rsidRDefault="003647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lastRenderedPageBreak/>
        <w:t>Dai gruppi funzionali ai polimeri</w:t>
      </w:r>
    </w:p>
    <w:p w:rsidR="007F7826" w:rsidRPr="005F518F" w:rsidRDefault="00364744" w:rsidP="0003696B">
      <w:pPr>
        <w:pStyle w:val="Paragrafoelenco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I gruppi funzionali.</w:t>
      </w:r>
    </w:p>
    <w:p w:rsidR="007F7826" w:rsidRPr="005F518F" w:rsidRDefault="007A5163" w:rsidP="0003696B">
      <w:pPr>
        <w:pStyle w:val="Paragrafoelenco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 xml:space="preserve">Gli </w:t>
      </w:r>
      <w:proofErr w:type="spellStart"/>
      <w:r w:rsidRPr="005F518F">
        <w:rPr>
          <w:rFonts w:ascii="Times New Roman" w:hAnsi="Times New Roman" w:cs="Times New Roman"/>
          <w:sz w:val="24"/>
          <w:szCs w:val="24"/>
        </w:rPr>
        <w:t>a</w:t>
      </w:r>
      <w:r w:rsidR="00364744" w:rsidRPr="005F518F">
        <w:rPr>
          <w:rFonts w:ascii="Times New Roman" w:hAnsi="Times New Roman" w:cs="Times New Roman"/>
          <w:sz w:val="24"/>
          <w:szCs w:val="24"/>
        </w:rPr>
        <w:t>logenoderivati</w:t>
      </w:r>
      <w:proofErr w:type="spellEnd"/>
      <w:r w:rsidR="00364744" w:rsidRPr="005F518F">
        <w:rPr>
          <w:rFonts w:ascii="Times New Roman" w:hAnsi="Times New Roman" w:cs="Times New Roman"/>
          <w:sz w:val="24"/>
          <w:szCs w:val="24"/>
        </w:rPr>
        <w:t>.</w:t>
      </w:r>
    </w:p>
    <w:p w:rsidR="007F7826" w:rsidRPr="005F518F" w:rsidRDefault="00364744" w:rsidP="0003696B">
      <w:pPr>
        <w:pStyle w:val="Paragrafoelenco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 xml:space="preserve">Alcoli, </w:t>
      </w:r>
      <w:proofErr w:type="spellStart"/>
      <w:r w:rsidRPr="005F518F">
        <w:rPr>
          <w:rFonts w:ascii="Times New Roman" w:hAnsi="Times New Roman" w:cs="Times New Roman"/>
          <w:sz w:val="24"/>
          <w:szCs w:val="24"/>
        </w:rPr>
        <w:t>fenoli</w:t>
      </w:r>
      <w:proofErr w:type="spellEnd"/>
      <w:r w:rsidRPr="005F518F">
        <w:rPr>
          <w:rFonts w:ascii="Times New Roman" w:hAnsi="Times New Roman" w:cs="Times New Roman"/>
          <w:sz w:val="24"/>
          <w:szCs w:val="24"/>
        </w:rPr>
        <w:t xml:space="preserve"> ed eteri.</w:t>
      </w:r>
    </w:p>
    <w:p w:rsidR="007F7826" w:rsidRPr="005F518F" w:rsidRDefault="00364744" w:rsidP="0003696B">
      <w:pPr>
        <w:pStyle w:val="Paragrafoelenco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Aldeidi e chetoni.</w:t>
      </w:r>
    </w:p>
    <w:p w:rsidR="007F7826" w:rsidRPr="005F518F" w:rsidRDefault="00364744" w:rsidP="0003696B">
      <w:pPr>
        <w:pStyle w:val="Paragrafoelenco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Acidi carbossilici e i loro derivati.</w:t>
      </w:r>
    </w:p>
    <w:p w:rsidR="007F7826" w:rsidRPr="005F518F" w:rsidRDefault="00364744" w:rsidP="0003696B">
      <w:pPr>
        <w:pStyle w:val="Paragrafoelenco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Esteri e saponi.</w:t>
      </w:r>
    </w:p>
    <w:p w:rsidR="007F7826" w:rsidRPr="005F518F" w:rsidRDefault="00364744" w:rsidP="0003696B">
      <w:pPr>
        <w:pStyle w:val="Paragrafoelenco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Le ammine.</w:t>
      </w:r>
    </w:p>
    <w:p w:rsidR="007F7826" w:rsidRPr="005F518F" w:rsidRDefault="00364744" w:rsidP="0003696B">
      <w:pPr>
        <w:pStyle w:val="Paragrafoelenco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I polimeri di sintesi.</w:t>
      </w:r>
    </w:p>
    <w:p w:rsidR="007A5163" w:rsidRPr="005F518F" w:rsidRDefault="007A5163" w:rsidP="007A5163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7A5163" w:rsidRPr="005F518F" w:rsidRDefault="007A5163" w:rsidP="007A5163">
      <w:pPr>
        <w:pStyle w:val="Paragrafoelenco"/>
        <w:spacing w:after="0" w:line="360" w:lineRule="auto"/>
        <w:rPr>
          <w:rFonts w:ascii="Times New Roman" w:hAnsi="Times New Roman" w:cs="Times New Roman"/>
          <w:bCs/>
          <w:i/>
          <w:iCs/>
          <w:color w:val="00B0F0"/>
          <w:sz w:val="24"/>
          <w:szCs w:val="24"/>
        </w:rPr>
      </w:pPr>
      <w:r w:rsidRPr="005F518F">
        <w:rPr>
          <w:rFonts w:ascii="Times New Roman" w:hAnsi="Times New Roman" w:cs="Times New Roman"/>
          <w:bCs/>
          <w:i/>
          <w:iCs/>
          <w:color w:val="00B0F0"/>
          <w:sz w:val="24"/>
          <w:szCs w:val="24"/>
        </w:rPr>
        <w:t>Per saperne di più</w:t>
      </w:r>
    </w:p>
    <w:p w:rsidR="007A5163" w:rsidRPr="005F518F" w:rsidRDefault="007A5163" w:rsidP="007A5163">
      <w:pPr>
        <w:pStyle w:val="Paragrafoelenco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518F">
        <w:rPr>
          <w:rFonts w:ascii="Times New Roman" w:hAnsi="Times New Roman" w:cs="Times New Roman"/>
          <w:i/>
          <w:iCs/>
          <w:sz w:val="24"/>
          <w:szCs w:val="24"/>
        </w:rPr>
        <w:t xml:space="preserve">Gli </w:t>
      </w:r>
      <w:proofErr w:type="spellStart"/>
      <w:r w:rsidRPr="005F518F">
        <w:rPr>
          <w:rFonts w:ascii="Times New Roman" w:hAnsi="Times New Roman" w:cs="Times New Roman"/>
          <w:i/>
          <w:iCs/>
          <w:sz w:val="24"/>
          <w:szCs w:val="24"/>
        </w:rPr>
        <w:t>alogenoderivati</w:t>
      </w:r>
      <w:proofErr w:type="spellEnd"/>
      <w:r w:rsidRPr="005F518F">
        <w:rPr>
          <w:rFonts w:ascii="Times New Roman" w:hAnsi="Times New Roman" w:cs="Times New Roman"/>
          <w:i/>
          <w:iCs/>
          <w:sz w:val="24"/>
          <w:szCs w:val="24"/>
        </w:rPr>
        <w:t>: utilizzo e tossicità</w:t>
      </w:r>
      <w:r w:rsidR="00FB48F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A5163" w:rsidRPr="005F518F" w:rsidRDefault="007A5163" w:rsidP="007A5163">
      <w:pPr>
        <w:pStyle w:val="Paragrafoelenco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518F">
        <w:rPr>
          <w:rFonts w:ascii="Times New Roman" w:hAnsi="Times New Roman" w:cs="Times New Roman"/>
          <w:i/>
          <w:iCs/>
          <w:sz w:val="24"/>
          <w:szCs w:val="24"/>
        </w:rPr>
        <w:t xml:space="preserve">Alcoli e </w:t>
      </w:r>
      <w:proofErr w:type="spellStart"/>
      <w:r w:rsidRPr="005F518F">
        <w:rPr>
          <w:rFonts w:ascii="Times New Roman" w:hAnsi="Times New Roman" w:cs="Times New Roman"/>
          <w:i/>
          <w:iCs/>
          <w:sz w:val="24"/>
          <w:szCs w:val="24"/>
        </w:rPr>
        <w:t>fenoli</w:t>
      </w:r>
      <w:proofErr w:type="spellEnd"/>
      <w:r w:rsidRPr="005F518F">
        <w:rPr>
          <w:rFonts w:ascii="Times New Roman" w:hAnsi="Times New Roman" w:cs="Times New Roman"/>
          <w:i/>
          <w:iCs/>
          <w:sz w:val="24"/>
          <w:szCs w:val="24"/>
        </w:rPr>
        <w:t xml:space="preserve"> di particolare interesse</w:t>
      </w:r>
      <w:r w:rsidR="00FB48F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A5163" w:rsidRPr="005F518F" w:rsidRDefault="007A5163" w:rsidP="007A5163">
      <w:pPr>
        <w:pStyle w:val="Paragrafoelenco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518F">
        <w:rPr>
          <w:rFonts w:ascii="Times New Roman" w:hAnsi="Times New Roman" w:cs="Times New Roman"/>
          <w:i/>
          <w:iCs/>
          <w:sz w:val="24"/>
          <w:szCs w:val="24"/>
        </w:rPr>
        <w:t>Aldeidi e chetoni: caratteristiche e applicazioni</w:t>
      </w:r>
      <w:r w:rsidR="00FB48F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A5163" w:rsidRPr="005F518F" w:rsidRDefault="007A5163" w:rsidP="007A5163">
      <w:pPr>
        <w:pStyle w:val="Paragrafoelenco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518F">
        <w:rPr>
          <w:rFonts w:ascii="Times New Roman" w:hAnsi="Times New Roman" w:cs="Times New Roman"/>
          <w:i/>
          <w:iCs/>
          <w:sz w:val="24"/>
          <w:szCs w:val="24"/>
        </w:rPr>
        <w:t>Gli acidi carbossilici nel mondo biologico</w:t>
      </w:r>
      <w:r w:rsidR="00FB48F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A5163" w:rsidRPr="005F518F" w:rsidRDefault="007A5163" w:rsidP="007A51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7826" w:rsidRPr="005F518F" w:rsidRDefault="007F7826" w:rsidP="00715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7826" w:rsidRPr="005F518F" w:rsidRDefault="00364744" w:rsidP="007A5163">
      <w:pPr>
        <w:spacing w:after="0" w:line="480" w:lineRule="auto"/>
        <w:ind w:left="372"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5F518F">
        <w:rPr>
          <w:rFonts w:ascii="Times New Roman" w:hAnsi="Times New Roman" w:cs="Times New Roman"/>
          <w:color w:val="002060"/>
          <w:sz w:val="24"/>
          <w:szCs w:val="24"/>
        </w:rPr>
        <w:t>BIOCHIMICA</w:t>
      </w:r>
    </w:p>
    <w:p w:rsidR="007F7826" w:rsidRPr="005F518F" w:rsidRDefault="003647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Le biomolecole: struttura e funzione</w:t>
      </w:r>
    </w:p>
    <w:p w:rsidR="007152EE" w:rsidRPr="005F518F" w:rsidRDefault="007152EE" w:rsidP="0003696B">
      <w:pPr>
        <w:pStyle w:val="Paragrafoelenco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Dai polimeri alle biomolecole</w:t>
      </w:r>
    </w:p>
    <w:p w:rsidR="007F7826" w:rsidRPr="005F518F" w:rsidRDefault="00364744" w:rsidP="0003696B">
      <w:pPr>
        <w:pStyle w:val="Paragrafoelenco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I carboidrati.</w:t>
      </w:r>
    </w:p>
    <w:p w:rsidR="007F7826" w:rsidRPr="005F518F" w:rsidRDefault="00364744" w:rsidP="0003696B">
      <w:pPr>
        <w:pStyle w:val="Paragrafoelenco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I monosaccaridi.</w:t>
      </w:r>
    </w:p>
    <w:p w:rsidR="007152EE" w:rsidRPr="005F518F" w:rsidRDefault="007152EE" w:rsidP="0003696B">
      <w:pPr>
        <w:pStyle w:val="Paragrafoelenco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Le formule di proiezione di Fischer</w:t>
      </w:r>
      <w:r w:rsidR="00FB48FB">
        <w:rPr>
          <w:rFonts w:ascii="Times New Roman" w:hAnsi="Times New Roman" w:cs="Times New Roman"/>
          <w:sz w:val="24"/>
          <w:szCs w:val="24"/>
        </w:rPr>
        <w:t>.</w:t>
      </w:r>
    </w:p>
    <w:p w:rsidR="007152EE" w:rsidRPr="005F518F" w:rsidRDefault="007152EE" w:rsidP="0003696B">
      <w:pPr>
        <w:pStyle w:val="Paragrafoelenco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 xml:space="preserve">Il glucosio: struttura lineare e ciclica; le formule di proiezione di </w:t>
      </w:r>
      <w:proofErr w:type="spellStart"/>
      <w:r w:rsidRPr="005F518F">
        <w:rPr>
          <w:rFonts w:ascii="Times New Roman" w:hAnsi="Times New Roman" w:cs="Times New Roman"/>
          <w:sz w:val="24"/>
          <w:szCs w:val="24"/>
        </w:rPr>
        <w:t>Haworth</w:t>
      </w:r>
      <w:proofErr w:type="spellEnd"/>
      <w:r w:rsidR="00FB48FB">
        <w:rPr>
          <w:rFonts w:ascii="Times New Roman" w:hAnsi="Times New Roman" w:cs="Times New Roman"/>
          <w:sz w:val="24"/>
          <w:szCs w:val="24"/>
        </w:rPr>
        <w:t>.</w:t>
      </w:r>
    </w:p>
    <w:p w:rsidR="007152EE" w:rsidRPr="005F518F" w:rsidRDefault="007152EE" w:rsidP="0003696B">
      <w:pPr>
        <w:pStyle w:val="Paragrafoelenco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Pr="005F518F">
        <w:rPr>
          <w:rFonts w:ascii="Times New Roman" w:hAnsi="Times New Roman" w:cs="Times New Roman"/>
          <w:sz w:val="24"/>
          <w:szCs w:val="24"/>
        </w:rPr>
        <w:t>anomeria</w:t>
      </w:r>
      <w:proofErr w:type="spellEnd"/>
      <w:r w:rsidR="00FB48FB">
        <w:rPr>
          <w:rFonts w:ascii="Times New Roman" w:hAnsi="Times New Roman" w:cs="Times New Roman"/>
          <w:sz w:val="24"/>
          <w:szCs w:val="24"/>
        </w:rPr>
        <w:t>.</w:t>
      </w:r>
    </w:p>
    <w:p w:rsidR="0079713D" w:rsidRPr="005F518F" w:rsidRDefault="00364744" w:rsidP="0003696B">
      <w:pPr>
        <w:pStyle w:val="Paragrafoelenco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 xml:space="preserve">Il legame </w:t>
      </w:r>
      <w:proofErr w:type="spellStart"/>
      <w:r w:rsidRPr="005F518F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5F518F">
        <w:rPr>
          <w:rFonts w:ascii="Times New Roman" w:hAnsi="Times New Roman" w:cs="Times New Roman"/>
          <w:sz w:val="24"/>
          <w:szCs w:val="24"/>
        </w:rPr>
        <w:t>-glicosidico</w:t>
      </w:r>
      <w:proofErr w:type="spellEnd"/>
      <w:r w:rsidR="007152EE" w:rsidRPr="005F518F">
        <w:rPr>
          <w:rFonts w:ascii="Times New Roman" w:hAnsi="Times New Roman" w:cs="Times New Roman"/>
          <w:sz w:val="24"/>
          <w:szCs w:val="24"/>
        </w:rPr>
        <w:t xml:space="preserve"> e i disaccaridi</w:t>
      </w:r>
      <w:r w:rsidR="00FB48FB">
        <w:rPr>
          <w:rFonts w:ascii="Times New Roman" w:hAnsi="Times New Roman" w:cs="Times New Roman"/>
          <w:sz w:val="24"/>
          <w:szCs w:val="24"/>
        </w:rPr>
        <w:t>.</w:t>
      </w:r>
    </w:p>
    <w:p w:rsidR="001E4ED1" w:rsidRPr="005F518F" w:rsidRDefault="001E4ED1" w:rsidP="0003696B">
      <w:pPr>
        <w:pStyle w:val="Paragrafoelenco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I polisaccaridi</w:t>
      </w:r>
      <w:r w:rsidR="00FB48FB">
        <w:rPr>
          <w:rFonts w:ascii="Times New Roman" w:hAnsi="Times New Roman" w:cs="Times New Roman"/>
          <w:sz w:val="24"/>
          <w:szCs w:val="24"/>
        </w:rPr>
        <w:t>.</w:t>
      </w:r>
    </w:p>
    <w:p w:rsidR="007152EE" w:rsidRPr="005F518F" w:rsidRDefault="007152EE" w:rsidP="007152EE">
      <w:pPr>
        <w:pStyle w:val="Paragrafoelenco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7152EE" w:rsidRPr="005F518F" w:rsidRDefault="007152EE" w:rsidP="007152EE">
      <w:pPr>
        <w:pStyle w:val="Paragrafoelenco"/>
        <w:spacing w:after="0" w:line="360" w:lineRule="auto"/>
        <w:rPr>
          <w:rFonts w:ascii="Times New Roman" w:hAnsi="Times New Roman" w:cs="Times New Roman"/>
          <w:bCs/>
          <w:i/>
          <w:iCs/>
          <w:color w:val="00B0F0"/>
          <w:sz w:val="24"/>
          <w:szCs w:val="24"/>
        </w:rPr>
      </w:pPr>
      <w:r w:rsidRPr="005F518F">
        <w:rPr>
          <w:rFonts w:ascii="Times New Roman" w:hAnsi="Times New Roman" w:cs="Times New Roman"/>
          <w:bCs/>
          <w:i/>
          <w:iCs/>
          <w:color w:val="00B0F0"/>
          <w:sz w:val="24"/>
          <w:szCs w:val="24"/>
        </w:rPr>
        <w:t>La chimica di tutti i giorni</w:t>
      </w:r>
    </w:p>
    <w:p w:rsidR="007152EE" w:rsidRPr="005F518F" w:rsidRDefault="007152EE" w:rsidP="007152EE">
      <w:pPr>
        <w:pStyle w:val="Paragrafoelenco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i/>
          <w:iCs/>
          <w:sz w:val="24"/>
          <w:szCs w:val="24"/>
        </w:rPr>
        <w:t>Gli edulcoranti e l’intolleranza al lattosio</w:t>
      </w:r>
    </w:p>
    <w:p w:rsidR="007152EE" w:rsidRPr="005F518F" w:rsidRDefault="007152EE" w:rsidP="007152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67CB" w:rsidRPr="005F518F" w:rsidRDefault="002967CB" w:rsidP="007152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7826" w:rsidRPr="005F518F" w:rsidRDefault="003647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Il metabolismo energetico</w:t>
      </w:r>
    </w:p>
    <w:p w:rsidR="007F7826" w:rsidRPr="005F518F" w:rsidRDefault="00364744" w:rsidP="0003696B">
      <w:pPr>
        <w:pStyle w:val="Paragrafoelenco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Le trasformazioni chimiche nella cellula: il catabolismo, l’anabolismo, le vie metaboliche.</w:t>
      </w:r>
    </w:p>
    <w:p w:rsidR="007F7826" w:rsidRPr="005F518F" w:rsidRDefault="00364744" w:rsidP="0003696B">
      <w:pPr>
        <w:pStyle w:val="Paragrafoelenco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ATP, NAD, FAD.</w:t>
      </w:r>
    </w:p>
    <w:p w:rsidR="007F7826" w:rsidRPr="005F518F" w:rsidRDefault="00364744" w:rsidP="0003696B">
      <w:pPr>
        <w:pStyle w:val="Paragrafoelenco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Gli organismi viventi e le fonti di energia.</w:t>
      </w:r>
    </w:p>
    <w:p w:rsidR="007F7826" w:rsidRPr="005F518F" w:rsidRDefault="00364744" w:rsidP="0003696B">
      <w:pPr>
        <w:pStyle w:val="Paragrafoelenco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Il glucosio come fonte di energia.</w:t>
      </w:r>
    </w:p>
    <w:p w:rsidR="007F7826" w:rsidRPr="005F518F" w:rsidRDefault="00364744" w:rsidP="0003696B">
      <w:pPr>
        <w:pStyle w:val="Paragrafoelenco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La glicolisi e le fermentazioni</w:t>
      </w:r>
      <w:r w:rsidR="0079713D" w:rsidRPr="005F518F">
        <w:rPr>
          <w:rFonts w:ascii="Times New Roman" w:hAnsi="Times New Roman" w:cs="Times New Roman"/>
          <w:sz w:val="24"/>
          <w:szCs w:val="24"/>
        </w:rPr>
        <w:t xml:space="preserve"> (lattica e alcolica)</w:t>
      </w:r>
      <w:r w:rsidRPr="005F518F">
        <w:rPr>
          <w:rFonts w:ascii="Times New Roman" w:hAnsi="Times New Roman" w:cs="Times New Roman"/>
          <w:sz w:val="24"/>
          <w:szCs w:val="24"/>
        </w:rPr>
        <w:t>.</w:t>
      </w:r>
    </w:p>
    <w:p w:rsidR="0050418F" w:rsidRPr="005F518F" w:rsidRDefault="0050418F" w:rsidP="0050418F">
      <w:pPr>
        <w:pStyle w:val="Paragrafoelenco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 xml:space="preserve">Il ciclo dell’acido citrico (ciclo di </w:t>
      </w:r>
      <w:proofErr w:type="spellStart"/>
      <w:r w:rsidRPr="005F518F">
        <w:rPr>
          <w:rFonts w:ascii="Times New Roman" w:hAnsi="Times New Roman" w:cs="Times New Roman"/>
          <w:i/>
          <w:sz w:val="24"/>
          <w:szCs w:val="24"/>
        </w:rPr>
        <w:t>Krebs</w:t>
      </w:r>
      <w:proofErr w:type="spellEnd"/>
      <w:r w:rsidRPr="005F518F">
        <w:rPr>
          <w:rFonts w:ascii="Times New Roman" w:hAnsi="Times New Roman" w:cs="Times New Roman"/>
          <w:sz w:val="24"/>
          <w:szCs w:val="24"/>
        </w:rPr>
        <w:t>).</w:t>
      </w:r>
    </w:p>
    <w:p w:rsidR="0050418F" w:rsidRPr="005F518F" w:rsidRDefault="0050418F" w:rsidP="0050418F">
      <w:pPr>
        <w:pStyle w:val="Paragrafoelenco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71902409"/>
      <w:r w:rsidRPr="005F518F">
        <w:rPr>
          <w:rFonts w:ascii="Times New Roman" w:hAnsi="Times New Roman" w:cs="Times New Roman"/>
          <w:sz w:val="24"/>
          <w:szCs w:val="24"/>
        </w:rPr>
        <w:t>Il trasferimento di elettroni nella catena respiratoria.</w:t>
      </w:r>
    </w:p>
    <w:bookmarkEnd w:id="0"/>
    <w:p w:rsidR="007F7826" w:rsidRPr="005F518F" w:rsidRDefault="00364744" w:rsidP="0003696B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La fosforilazione ossidativa e la biosintesi dell’ATP.</w:t>
      </w:r>
    </w:p>
    <w:p w:rsidR="007F7826" w:rsidRPr="005F518F" w:rsidRDefault="00364744" w:rsidP="0003696B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8F">
        <w:rPr>
          <w:rFonts w:ascii="Times New Roman" w:hAnsi="Times New Roman" w:cs="Times New Roman"/>
          <w:sz w:val="24"/>
          <w:szCs w:val="24"/>
        </w:rPr>
        <w:t>La resa energetica dell’ossidazione completa del glucosio a CO</w:t>
      </w:r>
      <w:r w:rsidRPr="005F51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518F">
        <w:rPr>
          <w:rFonts w:ascii="Times New Roman" w:hAnsi="Times New Roman" w:cs="Times New Roman"/>
          <w:sz w:val="24"/>
          <w:szCs w:val="24"/>
        </w:rPr>
        <w:t xml:space="preserve"> e H</w:t>
      </w:r>
      <w:r w:rsidRPr="005F51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518F">
        <w:rPr>
          <w:rFonts w:ascii="Times New Roman" w:hAnsi="Times New Roman" w:cs="Times New Roman"/>
          <w:sz w:val="24"/>
          <w:szCs w:val="24"/>
        </w:rPr>
        <w:t>O.</w:t>
      </w:r>
    </w:p>
    <w:p w:rsidR="007F7826" w:rsidRPr="005F518F" w:rsidRDefault="007F7826" w:rsidP="006057C7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0418F" w:rsidRPr="005F518F" w:rsidRDefault="0050418F" w:rsidP="006057C7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0418F" w:rsidRPr="005F518F" w:rsidRDefault="0050418F" w:rsidP="006057C7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7F7826" w:rsidRPr="005F518F" w:rsidRDefault="00364744" w:rsidP="007A5163">
      <w:pPr>
        <w:spacing w:after="0" w:line="480" w:lineRule="auto"/>
        <w:ind w:left="708" w:firstLine="708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5F518F">
        <w:rPr>
          <w:rFonts w:ascii="Times New Roman" w:hAnsi="Times New Roman" w:cs="Times New Roman"/>
          <w:iCs/>
          <w:color w:val="002060"/>
          <w:sz w:val="24"/>
          <w:szCs w:val="24"/>
        </w:rPr>
        <w:lastRenderedPageBreak/>
        <w:t>BIOTECNOLOGIE</w:t>
      </w:r>
    </w:p>
    <w:p w:rsidR="007F7826" w:rsidRPr="005F518F" w:rsidRDefault="00364744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F518F">
        <w:rPr>
          <w:rFonts w:ascii="Times New Roman" w:hAnsi="Times New Roman" w:cs="Times New Roman"/>
          <w:iCs/>
          <w:sz w:val="24"/>
          <w:szCs w:val="24"/>
        </w:rPr>
        <w:t>Manipolare il genoma</w:t>
      </w:r>
    </w:p>
    <w:p w:rsidR="007F7826" w:rsidRPr="005F518F" w:rsidRDefault="00364744" w:rsidP="0003696B">
      <w:pPr>
        <w:pStyle w:val="Paragrafoelenco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5F518F">
        <w:rPr>
          <w:rFonts w:ascii="Times New Roman" w:hAnsi="Times New Roman" w:cs="Times New Roman"/>
          <w:iCs/>
          <w:sz w:val="24"/>
          <w:szCs w:val="24"/>
        </w:rPr>
        <w:t>Cosa sono le biotecnologie.</w:t>
      </w:r>
    </w:p>
    <w:p w:rsidR="007F7826" w:rsidRPr="005F518F" w:rsidRDefault="00364744" w:rsidP="0003696B">
      <w:pPr>
        <w:pStyle w:val="Paragrafoelenco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5F518F">
        <w:rPr>
          <w:rFonts w:ascii="Times New Roman" w:hAnsi="Times New Roman" w:cs="Times New Roman"/>
          <w:iCs/>
          <w:sz w:val="24"/>
          <w:szCs w:val="24"/>
        </w:rPr>
        <w:t>Le origini delle biotecnologie</w:t>
      </w:r>
      <w:r w:rsidR="001E4ED1" w:rsidRPr="005F518F">
        <w:rPr>
          <w:rFonts w:ascii="Times New Roman" w:hAnsi="Times New Roman" w:cs="Times New Roman"/>
          <w:iCs/>
          <w:sz w:val="24"/>
          <w:szCs w:val="24"/>
        </w:rPr>
        <w:t>: le fermentazioni, la domesticazione</w:t>
      </w:r>
      <w:r w:rsidR="0050418F" w:rsidRPr="005F518F">
        <w:rPr>
          <w:rFonts w:ascii="Times New Roman" w:hAnsi="Times New Roman" w:cs="Times New Roman"/>
          <w:iCs/>
          <w:sz w:val="24"/>
          <w:szCs w:val="24"/>
        </w:rPr>
        <w:t>.</w:t>
      </w:r>
    </w:p>
    <w:p w:rsidR="007F7826" w:rsidRPr="005F518F" w:rsidRDefault="00364744" w:rsidP="0003696B">
      <w:pPr>
        <w:pStyle w:val="Paragrafoelenco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5F518F">
        <w:rPr>
          <w:rFonts w:ascii="Times New Roman" w:hAnsi="Times New Roman" w:cs="Times New Roman"/>
          <w:iCs/>
          <w:sz w:val="24"/>
          <w:szCs w:val="24"/>
        </w:rPr>
        <w:t>I vantaggi delle biotecnologie moderne.</w:t>
      </w:r>
    </w:p>
    <w:p w:rsidR="007F7826" w:rsidRPr="005F518F" w:rsidRDefault="00364744" w:rsidP="0003696B">
      <w:pPr>
        <w:pStyle w:val="Paragrafoelenco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5F518F">
        <w:rPr>
          <w:rFonts w:ascii="Times New Roman" w:hAnsi="Times New Roman" w:cs="Times New Roman"/>
          <w:iCs/>
          <w:sz w:val="24"/>
          <w:szCs w:val="24"/>
        </w:rPr>
        <w:t>Il clonaggio genico.</w:t>
      </w:r>
    </w:p>
    <w:p w:rsidR="007F7826" w:rsidRPr="005F518F" w:rsidRDefault="00364744" w:rsidP="0003696B">
      <w:pPr>
        <w:pStyle w:val="Paragrafoelenco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5F518F">
        <w:rPr>
          <w:rFonts w:ascii="Times New Roman" w:hAnsi="Times New Roman" w:cs="Times New Roman"/>
          <w:iCs/>
          <w:sz w:val="24"/>
          <w:szCs w:val="24"/>
        </w:rPr>
        <w:t>Tagliare il DNA con gli enzimi di restrizione.</w:t>
      </w:r>
    </w:p>
    <w:p w:rsidR="007F7826" w:rsidRPr="005F518F" w:rsidRDefault="00364744" w:rsidP="0003696B">
      <w:pPr>
        <w:pStyle w:val="Paragrafoelenco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5F518F">
        <w:rPr>
          <w:rFonts w:ascii="Times New Roman" w:hAnsi="Times New Roman" w:cs="Times New Roman"/>
          <w:iCs/>
          <w:sz w:val="24"/>
          <w:szCs w:val="24"/>
        </w:rPr>
        <w:t xml:space="preserve">Saldare il DNA con la DNA </w:t>
      </w:r>
      <w:proofErr w:type="spellStart"/>
      <w:r w:rsidRPr="005F518F">
        <w:rPr>
          <w:rFonts w:ascii="Times New Roman" w:hAnsi="Times New Roman" w:cs="Times New Roman"/>
          <w:iCs/>
          <w:sz w:val="24"/>
          <w:szCs w:val="24"/>
        </w:rPr>
        <w:t>ligasi</w:t>
      </w:r>
      <w:proofErr w:type="spellEnd"/>
      <w:r w:rsidRPr="005F518F">
        <w:rPr>
          <w:rFonts w:ascii="Times New Roman" w:hAnsi="Times New Roman" w:cs="Times New Roman"/>
          <w:iCs/>
          <w:sz w:val="24"/>
          <w:szCs w:val="24"/>
        </w:rPr>
        <w:t>.</w:t>
      </w:r>
    </w:p>
    <w:p w:rsidR="007F7826" w:rsidRPr="005F518F" w:rsidRDefault="00364744" w:rsidP="0003696B">
      <w:pPr>
        <w:pStyle w:val="Paragrafoelenco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5F518F">
        <w:rPr>
          <w:rFonts w:ascii="Times New Roman" w:hAnsi="Times New Roman" w:cs="Times New Roman"/>
          <w:iCs/>
          <w:sz w:val="24"/>
          <w:szCs w:val="24"/>
        </w:rPr>
        <w:t xml:space="preserve">I vettori </w:t>
      </w:r>
      <w:proofErr w:type="spellStart"/>
      <w:r w:rsidRPr="005F518F">
        <w:rPr>
          <w:rFonts w:ascii="Times New Roman" w:hAnsi="Times New Roman" w:cs="Times New Roman"/>
          <w:iCs/>
          <w:sz w:val="24"/>
          <w:szCs w:val="24"/>
        </w:rPr>
        <w:t>plasmidici</w:t>
      </w:r>
      <w:proofErr w:type="spellEnd"/>
      <w:r w:rsidRPr="005F518F">
        <w:rPr>
          <w:rFonts w:ascii="Times New Roman" w:hAnsi="Times New Roman" w:cs="Times New Roman"/>
          <w:iCs/>
          <w:sz w:val="24"/>
          <w:szCs w:val="24"/>
        </w:rPr>
        <w:t>.</w:t>
      </w:r>
    </w:p>
    <w:p w:rsidR="007F7826" w:rsidRPr="005F518F" w:rsidRDefault="00364744" w:rsidP="0003696B">
      <w:pPr>
        <w:pStyle w:val="Paragrafoelenco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5F518F">
        <w:rPr>
          <w:rFonts w:ascii="Times New Roman" w:hAnsi="Times New Roman" w:cs="Times New Roman"/>
          <w:iCs/>
          <w:sz w:val="24"/>
          <w:szCs w:val="24"/>
        </w:rPr>
        <w:t>Clonare interi organismi: la clonazione.</w:t>
      </w:r>
    </w:p>
    <w:p w:rsidR="007F7826" w:rsidRPr="005F518F" w:rsidRDefault="00364744" w:rsidP="0003696B">
      <w:pPr>
        <w:pStyle w:val="Paragrafoelenco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5F518F">
        <w:rPr>
          <w:rFonts w:ascii="Times New Roman" w:hAnsi="Times New Roman" w:cs="Times New Roman"/>
          <w:iCs/>
          <w:sz w:val="24"/>
          <w:szCs w:val="24"/>
        </w:rPr>
        <w:t>La reazione a catena della polimerasi (PCR).</w:t>
      </w:r>
    </w:p>
    <w:p w:rsidR="0050418F" w:rsidRPr="005F518F" w:rsidRDefault="0050418F" w:rsidP="0050418F">
      <w:pPr>
        <w:pStyle w:val="Paragrafoelenco"/>
        <w:spacing w:after="0" w:line="276" w:lineRule="auto"/>
        <w:rPr>
          <w:rFonts w:ascii="Times New Roman" w:hAnsi="Times New Roman" w:cs="Times New Roman"/>
          <w:iCs/>
          <w:sz w:val="16"/>
          <w:szCs w:val="16"/>
        </w:rPr>
      </w:pPr>
    </w:p>
    <w:p w:rsidR="0050418F" w:rsidRDefault="0050418F" w:rsidP="0050418F">
      <w:pPr>
        <w:pStyle w:val="Paragrafoelenco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F518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Bioetica. </w:t>
      </w:r>
      <w:r w:rsidRPr="005F518F">
        <w:rPr>
          <w:rFonts w:ascii="Times New Roman" w:hAnsi="Times New Roman" w:cs="Times New Roman"/>
          <w:i/>
          <w:sz w:val="24"/>
          <w:szCs w:val="24"/>
        </w:rPr>
        <w:t>Le biotecnologie e il dibattito etico.</w:t>
      </w:r>
    </w:p>
    <w:p w:rsidR="00FB48FB" w:rsidRPr="00FB48FB" w:rsidRDefault="00FB48FB" w:rsidP="00FB48FB">
      <w:pPr>
        <w:pStyle w:val="Paragrafoelenco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B48FB" w:rsidRDefault="00FB48FB" w:rsidP="0050418F">
      <w:pPr>
        <w:pStyle w:val="Paragrafoelenco"/>
        <w:spacing w:after="0" w:line="276" w:lineRule="auto"/>
        <w:rPr>
          <w:rFonts w:ascii="Times New Roman" w:hAnsi="Times New Roman" w:cs="Times New Roman"/>
          <w:bCs/>
          <w:i/>
          <w:iCs/>
          <w:color w:val="00B0F0"/>
          <w:sz w:val="24"/>
          <w:szCs w:val="24"/>
        </w:rPr>
      </w:pPr>
      <w:r w:rsidRPr="00FB48FB">
        <w:rPr>
          <w:rFonts w:ascii="Times New Roman" w:hAnsi="Times New Roman" w:cs="Times New Roman"/>
          <w:bCs/>
          <w:i/>
          <w:iCs/>
          <w:color w:val="00B0F0"/>
          <w:sz w:val="24"/>
          <w:szCs w:val="24"/>
        </w:rPr>
        <w:t>Letture di approfondimento</w:t>
      </w:r>
    </w:p>
    <w:p w:rsidR="00FB48FB" w:rsidRPr="00FB48FB" w:rsidRDefault="00FB48FB" w:rsidP="0050418F">
      <w:pPr>
        <w:pStyle w:val="Paragrafoelenco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B48FB">
        <w:rPr>
          <w:rFonts w:ascii="Times New Roman" w:hAnsi="Times New Roman" w:cs="Times New Roman"/>
          <w:i/>
          <w:sz w:val="24"/>
          <w:szCs w:val="24"/>
        </w:rPr>
        <w:t>Le applicazioni delle biotecnologie (alcuni esempi)</w:t>
      </w:r>
    </w:p>
    <w:p w:rsidR="00FB48FB" w:rsidRPr="00FB48FB" w:rsidRDefault="00FB48FB" w:rsidP="0050418F">
      <w:pPr>
        <w:pStyle w:val="Paragrafoelenc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48FB">
        <w:rPr>
          <w:rFonts w:ascii="Times New Roman" w:hAnsi="Times New Roman" w:cs="Times New Roman"/>
          <w:sz w:val="24"/>
          <w:szCs w:val="24"/>
        </w:rPr>
        <w:t>Paragrafi dal 13 al 19 del testo</w:t>
      </w:r>
    </w:p>
    <w:p w:rsidR="001E4ED1" w:rsidRPr="005F518F" w:rsidRDefault="001E4ED1" w:rsidP="001E4ED1">
      <w:pPr>
        <w:pStyle w:val="Paragrafoelenco"/>
        <w:spacing w:after="0" w:line="276" w:lineRule="auto"/>
        <w:rPr>
          <w:rFonts w:ascii="Times New Roman" w:hAnsi="Times New Roman" w:cs="Times New Roman"/>
          <w:iCs/>
          <w:sz w:val="16"/>
          <w:szCs w:val="16"/>
        </w:rPr>
      </w:pPr>
    </w:p>
    <w:p w:rsidR="001E4ED1" w:rsidRDefault="001E4ED1" w:rsidP="001E4ED1">
      <w:pPr>
        <w:spacing w:after="0" w:line="276" w:lineRule="auto"/>
        <w:rPr>
          <w:rFonts w:ascii="Times New Roman" w:hAnsi="Times New Roman" w:cs="Times New Roman"/>
          <w:iCs/>
          <w:sz w:val="16"/>
          <w:szCs w:val="16"/>
        </w:rPr>
      </w:pPr>
    </w:p>
    <w:p w:rsidR="00B07AAC" w:rsidRDefault="00B07AAC" w:rsidP="001E4ED1">
      <w:pPr>
        <w:spacing w:after="0" w:line="276" w:lineRule="auto"/>
        <w:rPr>
          <w:rFonts w:ascii="Times New Roman" w:hAnsi="Times New Roman" w:cs="Times New Roman"/>
          <w:iCs/>
          <w:sz w:val="16"/>
          <w:szCs w:val="16"/>
        </w:rPr>
      </w:pPr>
    </w:p>
    <w:p w:rsidR="007F7826" w:rsidRPr="005F518F" w:rsidRDefault="00364744" w:rsidP="0050418F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F518F">
        <w:rPr>
          <w:rFonts w:ascii="Times New Roman" w:hAnsi="Times New Roman" w:cs="Times New Roman"/>
          <w:color w:val="0070C0"/>
          <w:sz w:val="28"/>
          <w:szCs w:val="28"/>
        </w:rPr>
        <w:t>SCIENZE DELLA TERRA</w:t>
      </w:r>
    </w:p>
    <w:p w:rsidR="005F518F" w:rsidRDefault="005F518F" w:rsidP="005F51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Testo adottato: </w:t>
      </w:r>
    </w:p>
    <w:p w:rsidR="005F518F" w:rsidRPr="00815DD2" w:rsidRDefault="005F518F" w:rsidP="005F518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DD2">
        <w:rPr>
          <w:rFonts w:ascii="Times New Roman" w:hAnsi="Times New Roman" w:cs="Times New Roman"/>
          <w:b/>
          <w:i/>
          <w:sz w:val="24"/>
          <w:szCs w:val="24"/>
        </w:rPr>
        <w:t>Scienze della Terra - Conoscere, capire, abitare il Pianeta - secondo biennio e quinto anno</w:t>
      </w:r>
    </w:p>
    <w:p w:rsidR="005F518F" w:rsidRPr="00815DD2" w:rsidRDefault="005F518F" w:rsidP="00FB48F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5DD2">
        <w:rPr>
          <w:rFonts w:ascii="Times New Roman" w:hAnsi="Times New Roman" w:cs="Times New Roman"/>
          <w:i/>
          <w:sz w:val="24"/>
          <w:szCs w:val="24"/>
        </w:rPr>
        <w:t>Varaldo</w:t>
      </w:r>
      <w:proofErr w:type="spellEnd"/>
      <w:r w:rsidRPr="00815DD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15D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5DD2">
        <w:rPr>
          <w:rFonts w:ascii="Times New Roman" w:hAnsi="Times New Roman" w:cs="Times New Roman"/>
          <w:i/>
          <w:sz w:val="24"/>
          <w:szCs w:val="24"/>
        </w:rPr>
        <w:t>linx</w:t>
      </w:r>
      <w:proofErr w:type="spellEnd"/>
      <w:r w:rsidRPr="00815DD2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815DD2">
        <w:rPr>
          <w:rFonts w:ascii="Times New Roman" w:hAnsi="Times New Roman" w:cs="Times New Roman"/>
          <w:i/>
          <w:sz w:val="24"/>
          <w:szCs w:val="24"/>
        </w:rPr>
        <w:t>Pearson</w:t>
      </w:r>
      <w:proofErr w:type="spellEnd"/>
    </w:p>
    <w:p w:rsidR="00B07AAC" w:rsidRPr="00B07AAC" w:rsidRDefault="00B07AAC" w:rsidP="00B07AAC">
      <w:pPr>
        <w:pStyle w:val="Paragrafoelenco"/>
        <w:spacing w:after="0" w:line="480" w:lineRule="auto"/>
        <w:ind w:left="0" w:firstLine="7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07AAC">
        <w:rPr>
          <w:rFonts w:ascii="Times New Roman" w:hAnsi="Times New Roman" w:cs="Times New Roman"/>
          <w:b/>
          <w:color w:val="0070C0"/>
          <w:sz w:val="24"/>
          <w:szCs w:val="24"/>
        </w:rPr>
        <w:t>I fenomeni sismici</w:t>
      </w:r>
    </w:p>
    <w:p w:rsidR="00B07AAC" w:rsidRPr="00B07AAC" w:rsidRDefault="00B07AAC" w:rsidP="00B07AAC">
      <w:pPr>
        <w:pStyle w:val="Paragrafoelenco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AAC">
        <w:rPr>
          <w:rFonts w:ascii="Times New Roman" w:hAnsi="Times New Roman" w:cs="Times New Roman"/>
          <w:b/>
          <w:sz w:val="24"/>
          <w:szCs w:val="24"/>
        </w:rPr>
        <w:t>Forze tettoniche e terremoti</w:t>
      </w:r>
    </w:p>
    <w:p w:rsidR="00B07AAC" w:rsidRPr="00B07AAC" w:rsidRDefault="00B07AAC" w:rsidP="00B07AAC">
      <w:pPr>
        <w:pStyle w:val="Paragrafoelenco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AC">
        <w:rPr>
          <w:rFonts w:ascii="Times New Roman" w:hAnsi="Times New Roman" w:cs="Times New Roman"/>
          <w:sz w:val="24"/>
          <w:szCs w:val="24"/>
        </w:rPr>
        <w:t>L’origine dei terremoti</w:t>
      </w:r>
      <w:r w:rsidR="00FB48FB">
        <w:rPr>
          <w:rFonts w:ascii="Times New Roman" w:hAnsi="Times New Roman" w:cs="Times New Roman"/>
          <w:sz w:val="24"/>
          <w:szCs w:val="24"/>
        </w:rPr>
        <w:t>.</w:t>
      </w:r>
    </w:p>
    <w:p w:rsidR="00B07AAC" w:rsidRPr="00B07AAC" w:rsidRDefault="00B07AAC" w:rsidP="00B07AAC">
      <w:pPr>
        <w:pStyle w:val="Paragrafoelenco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AC">
        <w:rPr>
          <w:rFonts w:ascii="Times New Roman" w:hAnsi="Times New Roman" w:cs="Times New Roman"/>
          <w:sz w:val="24"/>
          <w:szCs w:val="24"/>
        </w:rPr>
        <w:t>Le dislocazioni crostali all’origine dei sismi: l’ipocentro e l’epicentro, le scosse</w:t>
      </w:r>
      <w:r w:rsidR="00FB48FB">
        <w:rPr>
          <w:rFonts w:ascii="Times New Roman" w:hAnsi="Times New Roman" w:cs="Times New Roman"/>
          <w:sz w:val="24"/>
          <w:szCs w:val="24"/>
        </w:rPr>
        <w:t>.</w:t>
      </w:r>
    </w:p>
    <w:p w:rsidR="00B07AAC" w:rsidRPr="00B07AAC" w:rsidRDefault="00B07AAC" w:rsidP="00B07AAC">
      <w:pPr>
        <w:pStyle w:val="Paragrafoelenco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AC">
        <w:rPr>
          <w:rFonts w:ascii="Times New Roman" w:hAnsi="Times New Roman" w:cs="Times New Roman"/>
          <w:sz w:val="24"/>
          <w:szCs w:val="24"/>
        </w:rPr>
        <w:t>I sismografi e i sismogrammi</w:t>
      </w:r>
      <w:r w:rsidR="00FB48FB">
        <w:rPr>
          <w:rFonts w:ascii="Times New Roman" w:hAnsi="Times New Roman" w:cs="Times New Roman"/>
          <w:sz w:val="24"/>
          <w:szCs w:val="24"/>
        </w:rPr>
        <w:t>.</w:t>
      </w:r>
    </w:p>
    <w:p w:rsidR="00B07AAC" w:rsidRPr="00B07AAC" w:rsidRDefault="00B07AAC" w:rsidP="00B07AAC">
      <w:pPr>
        <w:pStyle w:val="Paragrafoelenco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AC">
        <w:rPr>
          <w:rFonts w:ascii="Times New Roman" w:hAnsi="Times New Roman" w:cs="Times New Roman"/>
          <w:sz w:val="24"/>
          <w:szCs w:val="24"/>
        </w:rPr>
        <w:t>Pieghe e faglie (cenni)</w:t>
      </w:r>
      <w:r w:rsidR="00FB48FB">
        <w:rPr>
          <w:rFonts w:ascii="Times New Roman" w:hAnsi="Times New Roman" w:cs="Times New Roman"/>
          <w:sz w:val="24"/>
          <w:szCs w:val="24"/>
        </w:rPr>
        <w:t>.</w:t>
      </w:r>
    </w:p>
    <w:p w:rsidR="00B07AAC" w:rsidRPr="00B07AAC" w:rsidRDefault="00B07AAC" w:rsidP="00B07AA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7AAC" w:rsidRPr="00B07AAC" w:rsidRDefault="00B07AAC" w:rsidP="00B07AAC">
      <w:pPr>
        <w:pStyle w:val="Paragrafoelenco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AAC">
        <w:rPr>
          <w:rFonts w:ascii="Times New Roman" w:hAnsi="Times New Roman" w:cs="Times New Roman"/>
          <w:b/>
          <w:sz w:val="24"/>
          <w:szCs w:val="24"/>
        </w:rPr>
        <w:t>Le onde sismiche</w:t>
      </w:r>
    </w:p>
    <w:p w:rsidR="00B07AAC" w:rsidRPr="00B07AAC" w:rsidRDefault="00B07AAC" w:rsidP="00B07AAC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AC">
        <w:rPr>
          <w:rFonts w:ascii="Times New Roman" w:hAnsi="Times New Roman" w:cs="Times New Roman"/>
          <w:sz w:val="24"/>
          <w:szCs w:val="24"/>
        </w:rPr>
        <w:t>Come si propagano le onde sismiche</w:t>
      </w:r>
      <w:r w:rsidR="00FB48FB">
        <w:rPr>
          <w:rFonts w:ascii="Times New Roman" w:hAnsi="Times New Roman" w:cs="Times New Roman"/>
          <w:sz w:val="24"/>
          <w:szCs w:val="24"/>
        </w:rPr>
        <w:t>.</w:t>
      </w:r>
    </w:p>
    <w:p w:rsidR="00B07AAC" w:rsidRPr="00B07AAC" w:rsidRDefault="00B07AAC" w:rsidP="00B07AAC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AC">
        <w:rPr>
          <w:rFonts w:ascii="Times New Roman" w:hAnsi="Times New Roman" w:cs="Times New Roman"/>
          <w:sz w:val="24"/>
          <w:szCs w:val="24"/>
        </w:rPr>
        <w:t>Onde P e onde S</w:t>
      </w:r>
      <w:r w:rsidR="00FB48FB">
        <w:rPr>
          <w:rFonts w:ascii="Times New Roman" w:hAnsi="Times New Roman" w:cs="Times New Roman"/>
          <w:sz w:val="24"/>
          <w:szCs w:val="24"/>
        </w:rPr>
        <w:t>.</w:t>
      </w:r>
    </w:p>
    <w:p w:rsidR="00B07AAC" w:rsidRPr="00B07AAC" w:rsidRDefault="00B07AAC" w:rsidP="00B07AAC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AC">
        <w:rPr>
          <w:rFonts w:ascii="Times New Roman" w:hAnsi="Times New Roman" w:cs="Times New Roman"/>
          <w:sz w:val="24"/>
          <w:szCs w:val="24"/>
        </w:rPr>
        <w:t>Le onde superficiali</w:t>
      </w:r>
      <w:r w:rsidR="00FB48FB">
        <w:rPr>
          <w:rFonts w:ascii="Times New Roman" w:hAnsi="Times New Roman" w:cs="Times New Roman"/>
          <w:sz w:val="24"/>
          <w:szCs w:val="24"/>
        </w:rPr>
        <w:t>.</w:t>
      </w:r>
    </w:p>
    <w:p w:rsidR="00B07AAC" w:rsidRPr="00B07AAC" w:rsidRDefault="00B07AAC" w:rsidP="00B07AAC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AC">
        <w:rPr>
          <w:rFonts w:ascii="Times New Roman" w:hAnsi="Times New Roman" w:cs="Times New Roman"/>
          <w:sz w:val="24"/>
          <w:szCs w:val="24"/>
        </w:rPr>
        <w:t>Le scale di misurazione dei sismi: scala MCS e scala Richter</w:t>
      </w:r>
      <w:r w:rsidR="00FB48FB">
        <w:rPr>
          <w:rFonts w:ascii="Times New Roman" w:hAnsi="Times New Roman" w:cs="Times New Roman"/>
          <w:sz w:val="24"/>
          <w:szCs w:val="24"/>
        </w:rPr>
        <w:t>.</w:t>
      </w:r>
    </w:p>
    <w:p w:rsidR="00B07AAC" w:rsidRPr="00B07AAC" w:rsidRDefault="00B07AAC" w:rsidP="00B07AA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7AAC" w:rsidRPr="00B07AAC" w:rsidRDefault="00B07AAC" w:rsidP="00B07AAC">
      <w:pPr>
        <w:pStyle w:val="Paragrafoelenco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AAC">
        <w:rPr>
          <w:rFonts w:ascii="Times New Roman" w:hAnsi="Times New Roman" w:cs="Times New Roman"/>
          <w:b/>
          <w:sz w:val="24"/>
          <w:szCs w:val="24"/>
        </w:rPr>
        <w:t>La distribuzione dei terremoti e la pericolosità sismica</w:t>
      </w:r>
    </w:p>
    <w:p w:rsidR="00B07AAC" w:rsidRPr="00B07AAC" w:rsidRDefault="00B07AAC" w:rsidP="00B07AAC">
      <w:pPr>
        <w:pStyle w:val="Paragrafoelenco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AC">
        <w:rPr>
          <w:rFonts w:ascii="Times New Roman" w:hAnsi="Times New Roman" w:cs="Times New Roman"/>
          <w:sz w:val="24"/>
          <w:szCs w:val="24"/>
        </w:rPr>
        <w:t>Come si distribuiscono i terremoti sulla Terra</w:t>
      </w:r>
      <w:r w:rsidR="00FB48FB">
        <w:rPr>
          <w:rFonts w:ascii="Times New Roman" w:hAnsi="Times New Roman" w:cs="Times New Roman"/>
          <w:sz w:val="24"/>
          <w:szCs w:val="24"/>
        </w:rPr>
        <w:t>.</w:t>
      </w:r>
    </w:p>
    <w:p w:rsidR="00B07AAC" w:rsidRPr="00B07AAC" w:rsidRDefault="00B07AAC" w:rsidP="00B07AAC">
      <w:pPr>
        <w:pStyle w:val="Paragrafoelenco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AC">
        <w:rPr>
          <w:rFonts w:ascii="Times New Roman" w:hAnsi="Times New Roman" w:cs="Times New Roman"/>
          <w:sz w:val="24"/>
          <w:szCs w:val="24"/>
        </w:rPr>
        <w:t>Il rischio sismico (cenni)</w:t>
      </w:r>
      <w:r w:rsidR="00FB48FB">
        <w:rPr>
          <w:rFonts w:ascii="Times New Roman" w:hAnsi="Times New Roman" w:cs="Times New Roman"/>
          <w:sz w:val="24"/>
          <w:szCs w:val="24"/>
        </w:rPr>
        <w:t>.</w:t>
      </w:r>
    </w:p>
    <w:p w:rsidR="00B07AAC" w:rsidRPr="00B07AAC" w:rsidRDefault="00B07AAC" w:rsidP="00B07AA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518F" w:rsidRPr="00B07AAC" w:rsidRDefault="005F518F" w:rsidP="005F518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07AAC">
        <w:rPr>
          <w:rFonts w:ascii="Times New Roman" w:hAnsi="Times New Roman" w:cs="Times New Roman"/>
          <w:b/>
          <w:bCs/>
          <w:color w:val="0070C0"/>
          <w:sz w:val="24"/>
          <w:szCs w:val="24"/>
        </w:rPr>
        <w:t>Dai fenomeni sismici al modello interno della Terra</w:t>
      </w:r>
    </w:p>
    <w:p w:rsidR="005F518F" w:rsidRPr="0003696B" w:rsidRDefault="005F518F" w:rsidP="005F518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6B">
        <w:rPr>
          <w:rFonts w:ascii="Times New Roman" w:hAnsi="Times New Roman" w:cs="Times New Roman"/>
          <w:color w:val="000000"/>
          <w:sz w:val="24"/>
          <w:szCs w:val="24"/>
        </w:rPr>
        <w:t>Come si studia l’interno della Terra.</w:t>
      </w:r>
    </w:p>
    <w:p w:rsidR="005F518F" w:rsidRPr="0003696B" w:rsidRDefault="005F518F" w:rsidP="005F518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6B">
        <w:rPr>
          <w:rFonts w:ascii="Times New Roman" w:hAnsi="Times New Roman" w:cs="Times New Roman"/>
          <w:color w:val="000000"/>
          <w:sz w:val="24"/>
          <w:szCs w:val="24"/>
        </w:rPr>
        <w:t>Le superfici di discontinuità.</w:t>
      </w:r>
    </w:p>
    <w:p w:rsidR="005F518F" w:rsidRPr="0003696B" w:rsidRDefault="005F518F" w:rsidP="005F518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6B">
        <w:rPr>
          <w:rFonts w:ascii="Times New Roman" w:hAnsi="Times New Roman" w:cs="Times New Roman"/>
          <w:color w:val="000000"/>
          <w:sz w:val="24"/>
          <w:szCs w:val="24"/>
        </w:rPr>
        <w:t>Il modello della struttura interna.</w:t>
      </w:r>
    </w:p>
    <w:p w:rsidR="005F518F" w:rsidRPr="0003696B" w:rsidRDefault="005F518F" w:rsidP="005F518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6B">
        <w:rPr>
          <w:rFonts w:ascii="Times New Roman" w:hAnsi="Times New Roman" w:cs="Times New Roman"/>
          <w:color w:val="000000"/>
          <w:sz w:val="24"/>
          <w:szCs w:val="24"/>
        </w:rPr>
        <w:t>Calore interno e flusso geotermico.</w:t>
      </w:r>
    </w:p>
    <w:p w:rsidR="005F518F" w:rsidRPr="0003696B" w:rsidRDefault="005F518F" w:rsidP="005F518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6B">
        <w:rPr>
          <w:rFonts w:ascii="Times New Roman" w:hAnsi="Times New Roman" w:cs="Times New Roman"/>
          <w:color w:val="000000"/>
          <w:sz w:val="24"/>
          <w:szCs w:val="24"/>
        </w:rPr>
        <w:t>Il campo magnetico terrestre.</w:t>
      </w:r>
    </w:p>
    <w:p w:rsidR="005F518F" w:rsidRPr="00B07AAC" w:rsidRDefault="005F518F" w:rsidP="005F518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07AAC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Tre modelli per spiegare la dinamica della litosfera</w:t>
      </w:r>
    </w:p>
    <w:p w:rsidR="005F518F" w:rsidRPr="0003696B" w:rsidRDefault="005F518F" w:rsidP="005F518F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6B">
        <w:rPr>
          <w:rFonts w:ascii="Times New Roman" w:hAnsi="Times New Roman" w:cs="Times New Roman"/>
          <w:sz w:val="24"/>
          <w:szCs w:val="24"/>
        </w:rPr>
        <w:t>Le prime indagini: la scoperta dell’isostasia.</w:t>
      </w:r>
    </w:p>
    <w:p w:rsidR="005F518F" w:rsidRPr="0003696B" w:rsidRDefault="005F518F" w:rsidP="005F518F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6B">
        <w:rPr>
          <w:rFonts w:ascii="Times New Roman" w:hAnsi="Times New Roman" w:cs="Times New Roman"/>
          <w:sz w:val="24"/>
          <w:szCs w:val="24"/>
        </w:rPr>
        <w:t>La teoria della deriva dei continenti.</w:t>
      </w:r>
    </w:p>
    <w:p w:rsidR="005F518F" w:rsidRPr="0003696B" w:rsidRDefault="005F518F" w:rsidP="005F518F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6B">
        <w:rPr>
          <w:rFonts w:ascii="Times New Roman" w:hAnsi="Times New Roman" w:cs="Times New Roman"/>
          <w:sz w:val="24"/>
          <w:szCs w:val="24"/>
        </w:rPr>
        <w:t>La teoria dell’espansione dei fondali oceanici.</w:t>
      </w:r>
    </w:p>
    <w:p w:rsidR="005F518F" w:rsidRPr="0003696B" w:rsidRDefault="005F518F" w:rsidP="005F518F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6B">
        <w:rPr>
          <w:rFonts w:ascii="Times New Roman" w:hAnsi="Times New Roman" w:cs="Times New Roman"/>
          <w:sz w:val="24"/>
          <w:szCs w:val="24"/>
        </w:rPr>
        <w:t>La teoria della tettonica a zolle</w:t>
      </w:r>
      <w:r w:rsidRPr="000369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18F" w:rsidRPr="0003696B" w:rsidRDefault="005F518F" w:rsidP="005F518F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6B">
        <w:rPr>
          <w:rFonts w:ascii="Times New Roman" w:hAnsi="Times New Roman" w:cs="Times New Roman"/>
          <w:color w:val="000000"/>
          <w:sz w:val="24"/>
          <w:szCs w:val="24"/>
        </w:rPr>
        <w:t xml:space="preserve">I margini divergenti. </w:t>
      </w:r>
    </w:p>
    <w:p w:rsidR="005F518F" w:rsidRPr="0003696B" w:rsidRDefault="005F518F" w:rsidP="005F518F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6B">
        <w:rPr>
          <w:rFonts w:ascii="Times New Roman" w:hAnsi="Times New Roman" w:cs="Times New Roman"/>
          <w:color w:val="000000"/>
          <w:sz w:val="24"/>
          <w:szCs w:val="24"/>
        </w:rPr>
        <w:t xml:space="preserve">Le dorsali </w:t>
      </w:r>
      <w:proofErr w:type="spellStart"/>
      <w:r w:rsidRPr="0003696B">
        <w:rPr>
          <w:rFonts w:ascii="Times New Roman" w:hAnsi="Times New Roman" w:cs="Times New Roman"/>
          <w:color w:val="000000"/>
          <w:sz w:val="24"/>
          <w:szCs w:val="24"/>
        </w:rPr>
        <w:t>medio-oceaniche</w:t>
      </w:r>
      <w:proofErr w:type="spellEnd"/>
      <w:r w:rsidRPr="000369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18F" w:rsidRPr="0003696B" w:rsidRDefault="005F518F" w:rsidP="005F518F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6B">
        <w:rPr>
          <w:rFonts w:ascii="Times New Roman" w:hAnsi="Times New Roman" w:cs="Times New Roman"/>
          <w:color w:val="000000"/>
          <w:sz w:val="24"/>
          <w:szCs w:val="24"/>
        </w:rPr>
        <w:t xml:space="preserve">I margini convergenti. </w:t>
      </w:r>
    </w:p>
    <w:p w:rsidR="005F518F" w:rsidRPr="0003696B" w:rsidRDefault="005F518F" w:rsidP="005F518F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6B">
        <w:rPr>
          <w:rFonts w:ascii="Times New Roman" w:hAnsi="Times New Roman" w:cs="Times New Roman"/>
          <w:color w:val="000000"/>
          <w:sz w:val="24"/>
          <w:szCs w:val="24"/>
        </w:rPr>
        <w:t xml:space="preserve">I margini di subduzione. </w:t>
      </w:r>
    </w:p>
    <w:p w:rsidR="005F518F" w:rsidRPr="0003696B" w:rsidRDefault="005F518F" w:rsidP="005F518F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6B">
        <w:rPr>
          <w:rFonts w:ascii="Times New Roman" w:hAnsi="Times New Roman" w:cs="Times New Roman"/>
          <w:color w:val="000000"/>
          <w:sz w:val="24"/>
          <w:szCs w:val="24"/>
        </w:rPr>
        <w:t>I margini di collisione.</w:t>
      </w:r>
    </w:p>
    <w:p w:rsidR="005F518F" w:rsidRPr="0003696B" w:rsidRDefault="005F518F" w:rsidP="005F518F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6B">
        <w:rPr>
          <w:rFonts w:ascii="Times New Roman" w:hAnsi="Times New Roman" w:cs="Times New Roman"/>
          <w:color w:val="000000"/>
          <w:sz w:val="24"/>
          <w:szCs w:val="24"/>
        </w:rPr>
        <w:t xml:space="preserve">I margini conservativi. </w:t>
      </w:r>
    </w:p>
    <w:p w:rsidR="005F518F" w:rsidRPr="0003696B" w:rsidRDefault="005F518F" w:rsidP="005F518F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6B">
        <w:rPr>
          <w:rFonts w:ascii="Times New Roman" w:hAnsi="Times New Roman" w:cs="Times New Roman"/>
          <w:color w:val="000000"/>
          <w:sz w:val="24"/>
          <w:szCs w:val="24"/>
        </w:rPr>
        <w:t>Le faglie trasformi.</w:t>
      </w:r>
    </w:p>
    <w:p w:rsidR="005F518F" w:rsidRPr="0003696B" w:rsidRDefault="005F518F" w:rsidP="005F518F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6B">
        <w:rPr>
          <w:rFonts w:ascii="Times New Roman" w:hAnsi="Times New Roman" w:cs="Times New Roman"/>
          <w:color w:val="000000"/>
          <w:sz w:val="24"/>
          <w:szCs w:val="24"/>
        </w:rPr>
        <w:t xml:space="preserve">Il motore della tettonica delle zolle. </w:t>
      </w:r>
    </w:p>
    <w:p w:rsidR="005F518F" w:rsidRPr="0003696B" w:rsidRDefault="005F518F" w:rsidP="005F518F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6B">
        <w:rPr>
          <w:rFonts w:ascii="Times New Roman" w:hAnsi="Times New Roman" w:cs="Times New Roman"/>
          <w:color w:val="000000"/>
          <w:sz w:val="24"/>
          <w:szCs w:val="24"/>
        </w:rPr>
        <w:t>I punti caldi.</w:t>
      </w:r>
    </w:p>
    <w:p w:rsidR="007F7826" w:rsidRDefault="007F7826" w:rsidP="0050418F">
      <w:pPr>
        <w:spacing w:after="0"/>
        <w:jc w:val="both"/>
        <w:rPr>
          <w:rFonts w:ascii="Times New Roman" w:hAnsi="Times New Roman" w:cs="Times New Roman"/>
        </w:rPr>
      </w:pPr>
    </w:p>
    <w:p w:rsidR="002967CB" w:rsidRDefault="002967CB" w:rsidP="0050418F">
      <w:pPr>
        <w:spacing w:after="0"/>
        <w:jc w:val="both"/>
        <w:rPr>
          <w:rFonts w:ascii="Times New Roman" w:hAnsi="Times New Roman" w:cs="Times New Roman"/>
        </w:rPr>
      </w:pPr>
    </w:p>
    <w:p w:rsidR="007F7826" w:rsidRDefault="0003696B" w:rsidP="000369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696B">
        <w:rPr>
          <w:rFonts w:ascii="Times New Roman" w:hAnsi="Times New Roman" w:cs="Times New Roman"/>
          <w:sz w:val="24"/>
          <w:szCs w:val="24"/>
        </w:rPr>
        <w:t>Santeramo</w:t>
      </w:r>
      <w:proofErr w:type="spellEnd"/>
      <w:r w:rsidRPr="0003696B">
        <w:rPr>
          <w:rFonts w:ascii="Times New Roman" w:hAnsi="Times New Roman" w:cs="Times New Roman"/>
          <w:sz w:val="24"/>
          <w:szCs w:val="24"/>
        </w:rPr>
        <w:t xml:space="preserve"> in Colle, </w:t>
      </w:r>
      <w:r w:rsidR="00BA6FD3">
        <w:rPr>
          <w:rFonts w:ascii="Times New Roman" w:hAnsi="Times New Roman" w:cs="Times New Roman"/>
          <w:sz w:val="24"/>
          <w:szCs w:val="24"/>
        </w:rPr>
        <w:t>10</w:t>
      </w:r>
      <w:r w:rsidR="00FB48FB">
        <w:rPr>
          <w:rFonts w:ascii="Times New Roman" w:hAnsi="Times New Roman" w:cs="Times New Roman"/>
          <w:sz w:val="24"/>
          <w:szCs w:val="24"/>
        </w:rPr>
        <w:t xml:space="preserve"> giugno 2023  </w:t>
      </w:r>
    </w:p>
    <w:p w:rsidR="007F7826" w:rsidRPr="0003696B" w:rsidRDefault="00364744" w:rsidP="0050418F">
      <w:pPr>
        <w:spacing w:after="0" w:line="276" w:lineRule="auto"/>
        <w:ind w:left="6299" w:firstLine="6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96B">
        <w:rPr>
          <w:rFonts w:ascii="Times New Roman" w:hAnsi="Times New Roman" w:cs="Times New Roman"/>
          <w:b/>
          <w:sz w:val="24"/>
          <w:szCs w:val="24"/>
        </w:rPr>
        <w:t>Il docente</w:t>
      </w:r>
    </w:p>
    <w:p w:rsidR="007F7826" w:rsidRPr="0003696B" w:rsidRDefault="00FB48FB" w:rsidP="0003696B">
      <w:pPr>
        <w:ind w:left="559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64744" w:rsidRPr="0003696B">
        <w:rPr>
          <w:rFonts w:ascii="Times New Roman" w:hAnsi="Times New Roman" w:cs="Times New Roman"/>
          <w:bCs/>
          <w:sz w:val="24"/>
          <w:szCs w:val="24"/>
        </w:rPr>
        <w:t xml:space="preserve">prof. Nicola PARISI </w:t>
      </w:r>
    </w:p>
    <w:sectPr w:rsidR="007F7826" w:rsidRPr="0003696B" w:rsidSect="007F7826">
      <w:pgSz w:w="11906" w:h="16838"/>
      <w:pgMar w:top="964" w:right="1134" w:bottom="567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mso69E7"/>
      </v:shape>
    </w:pict>
  </w:numPicBullet>
  <w:numPicBullet w:numPicBulletId="1">
    <w:pict>
      <v:shape id="_x0000_i1029" type="#_x0000_t75" style="width:9.2pt;height:9.2pt" o:bullet="t">
        <v:imagedata r:id="rId2" o:title="BD15058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C8F68FE"/>
    <w:multiLevelType w:val="hybridMultilevel"/>
    <w:tmpl w:val="6A78DE4A"/>
    <w:lvl w:ilvl="0" w:tplc="0410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13277C"/>
    <w:multiLevelType w:val="hybridMultilevel"/>
    <w:tmpl w:val="4FD6153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F4FE3"/>
    <w:multiLevelType w:val="hybridMultilevel"/>
    <w:tmpl w:val="07708E4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AE4771"/>
    <w:multiLevelType w:val="hybridMultilevel"/>
    <w:tmpl w:val="14FEBA2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23F49"/>
    <w:multiLevelType w:val="hybridMultilevel"/>
    <w:tmpl w:val="A15CEB9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05AF2"/>
    <w:multiLevelType w:val="hybridMultilevel"/>
    <w:tmpl w:val="6B60DAC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E4258"/>
    <w:multiLevelType w:val="hybridMultilevel"/>
    <w:tmpl w:val="EAD6979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7F7C37"/>
    <w:multiLevelType w:val="hybridMultilevel"/>
    <w:tmpl w:val="2D462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9244C"/>
    <w:multiLevelType w:val="hybridMultilevel"/>
    <w:tmpl w:val="412479D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B364A"/>
    <w:multiLevelType w:val="hybridMultilevel"/>
    <w:tmpl w:val="C2E8E40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12E87"/>
    <w:multiLevelType w:val="hybridMultilevel"/>
    <w:tmpl w:val="77F09D5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44AE4"/>
    <w:multiLevelType w:val="hybridMultilevel"/>
    <w:tmpl w:val="A7D8BAB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5424E"/>
    <w:multiLevelType w:val="hybridMultilevel"/>
    <w:tmpl w:val="F12CD10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00CA9"/>
    <w:multiLevelType w:val="hybridMultilevel"/>
    <w:tmpl w:val="133AF57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E490E"/>
    <w:multiLevelType w:val="hybridMultilevel"/>
    <w:tmpl w:val="C75466E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/>
  <w:rsids>
    <w:rsidRoot w:val="00AD5D7E"/>
    <w:rsid w:val="00015FA5"/>
    <w:rsid w:val="000311BE"/>
    <w:rsid w:val="0003696B"/>
    <w:rsid w:val="001543DE"/>
    <w:rsid w:val="001B4384"/>
    <w:rsid w:val="001E4ED1"/>
    <w:rsid w:val="00274699"/>
    <w:rsid w:val="00290A9F"/>
    <w:rsid w:val="002967CB"/>
    <w:rsid w:val="002D2586"/>
    <w:rsid w:val="0032376C"/>
    <w:rsid w:val="003345B9"/>
    <w:rsid w:val="00364744"/>
    <w:rsid w:val="00373E60"/>
    <w:rsid w:val="003826D7"/>
    <w:rsid w:val="00392302"/>
    <w:rsid w:val="003C1301"/>
    <w:rsid w:val="00480E64"/>
    <w:rsid w:val="00481D9A"/>
    <w:rsid w:val="0050418F"/>
    <w:rsid w:val="005807A6"/>
    <w:rsid w:val="005F518F"/>
    <w:rsid w:val="00601468"/>
    <w:rsid w:val="006057C7"/>
    <w:rsid w:val="0062767E"/>
    <w:rsid w:val="00671907"/>
    <w:rsid w:val="006E0F2F"/>
    <w:rsid w:val="006E79FF"/>
    <w:rsid w:val="006F11D4"/>
    <w:rsid w:val="007152EE"/>
    <w:rsid w:val="00730BB4"/>
    <w:rsid w:val="00745B3A"/>
    <w:rsid w:val="0079713D"/>
    <w:rsid w:val="007A5163"/>
    <w:rsid w:val="007A7978"/>
    <w:rsid w:val="007F7826"/>
    <w:rsid w:val="00834C71"/>
    <w:rsid w:val="00873A3B"/>
    <w:rsid w:val="00945D41"/>
    <w:rsid w:val="00963367"/>
    <w:rsid w:val="009B2B0C"/>
    <w:rsid w:val="00A5675A"/>
    <w:rsid w:val="00A67303"/>
    <w:rsid w:val="00A901EE"/>
    <w:rsid w:val="00A939B5"/>
    <w:rsid w:val="00AD5D7E"/>
    <w:rsid w:val="00B07AAC"/>
    <w:rsid w:val="00B207DB"/>
    <w:rsid w:val="00B81DAC"/>
    <w:rsid w:val="00BA6FD3"/>
    <w:rsid w:val="00C642C3"/>
    <w:rsid w:val="00CD5656"/>
    <w:rsid w:val="00D86EA9"/>
    <w:rsid w:val="00DA4E79"/>
    <w:rsid w:val="00E57827"/>
    <w:rsid w:val="00E9134C"/>
    <w:rsid w:val="00F012B0"/>
    <w:rsid w:val="00F243CA"/>
    <w:rsid w:val="00F33133"/>
    <w:rsid w:val="00F84485"/>
    <w:rsid w:val="00F852B9"/>
    <w:rsid w:val="00F949F3"/>
    <w:rsid w:val="00FB48FB"/>
    <w:rsid w:val="50E6503F"/>
    <w:rsid w:val="62BF565F"/>
    <w:rsid w:val="6F0C7F87"/>
    <w:rsid w:val="7A60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82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7826"/>
    <w:pPr>
      <w:ind w:left="720"/>
      <w:contextualSpacing/>
    </w:pPr>
  </w:style>
  <w:style w:type="paragraph" w:customStyle="1" w:styleId="Default">
    <w:name w:val="Default"/>
    <w:rsid w:val="007F78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s01600d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isspietrosette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is01600d@pec.istruzione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Asus</cp:lastModifiedBy>
  <cp:revision>25</cp:revision>
  <dcterms:created xsi:type="dcterms:W3CDTF">2018-05-10T19:42:00Z</dcterms:created>
  <dcterms:modified xsi:type="dcterms:W3CDTF">2023-06-09T21:28:00Z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