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7CF1" w14:textId="11B50B9B" w:rsidR="00BD2290" w:rsidRPr="00E4313E" w:rsidRDefault="00A05879" w:rsidP="00A05879">
      <w:pPr>
        <w:pStyle w:val="Corpotesto"/>
        <w:tabs>
          <w:tab w:val="left" w:pos="1905"/>
        </w:tabs>
        <w:spacing w:after="0" w:line="240" w:lineRule="auto"/>
        <w:ind w:right="131"/>
        <w:rPr>
          <w:rFonts w:cstheme="minorHAnsi"/>
          <w:w w:val="105"/>
        </w:rPr>
      </w:pPr>
      <w:r w:rsidRPr="00E4313E">
        <w:rPr>
          <w:rFonts w:cstheme="minorHAnsi"/>
          <w:w w:val="105"/>
        </w:rPr>
        <w:tab/>
      </w:r>
    </w:p>
    <w:p w14:paraId="433239AC" w14:textId="4019F0F6" w:rsidR="00B04FC3" w:rsidRPr="00E4313E" w:rsidRDefault="00B04FC3" w:rsidP="00B04F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 xml:space="preserve">PROGRAMMA DISCIPLINARE DI </w:t>
      </w:r>
      <w:r w:rsidR="00117888" w:rsidRPr="00E4313E">
        <w:rPr>
          <w:rFonts w:cstheme="minorHAnsi"/>
          <w:b/>
          <w:bCs/>
        </w:rPr>
        <w:t>Scienze Naturali</w:t>
      </w:r>
    </w:p>
    <w:p w14:paraId="10796D6F" w14:textId="77777777" w:rsidR="00B04FC3" w:rsidRPr="00E4313E" w:rsidRDefault="00B04FC3" w:rsidP="00B04F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02F58CA" w14:textId="21C4CC25" w:rsidR="00B04FC3" w:rsidRPr="00E4313E" w:rsidRDefault="00B04FC3" w:rsidP="00B04FC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E4313E">
        <w:rPr>
          <w:rFonts w:cstheme="minorHAnsi"/>
          <w:b/>
          <w:bCs/>
        </w:rPr>
        <w:t>Materia</w:t>
      </w:r>
      <w:r w:rsidR="00E4313E">
        <w:rPr>
          <w:rFonts w:cstheme="minorHAnsi"/>
          <w:b/>
          <w:bCs/>
        </w:rPr>
        <w:t>:</w:t>
      </w:r>
      <w:r w:rsidR="00117888" w:rsidRPr="00E4313E">
        <w:rPr>
          <w:rFonts w:cstheme="minorHAnsi"/>
          <w:b/>
          <w:bCs/>
        </w:rPr>
        <w:t xml:space="preserve"> </w:t>
      </w:r>
      <w:r w:rsidR="00117888" w:rsidRPr="00E4313E">
        <w:rPr>
          <w:rFonts w:cstheme="minorHAnsi"/>
        </w:rPr>
        <w:t>Chimica Organica, Biochimica, Biotecnologie e Scienze della Terra</w:t>
      </w:r>
    </w:p>
    <w:p w14:paraId="236E0DB5" w14:textId="201C6C0C" w:rsidR="00B04FC3" w:rsidRPr="00E4313E" w:rsidRDefault="00B04FC3" w:rsidP="00B04FC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>Prof.ssa</w:t>
      </w:r>
      <w:r w:rsidR="00E4313E">
        <w:rPr>
          <w:rFonts w:cstheme="minorHAnsi"/>
          <w:b/>
          <w:bCs/>
        </w:rPr>
        <w:t xml:space="preserve">: </w:t>
      </w:r>
      <w:r w:rsidR="00117888" w:rsidRPr="00E4313E">
        <w:rPr>
          <w:rFonts w:cstheme="minorHAnsi"/>
        </w:rPr>
        <w:t>Francesca Quatraro</w:t>
      </w:r>
    </w:p>
    <w:p w14:paraId="5010A7CD" w14:textId="061521A1" w:rsidR="00B04FC3" w:rsidRPr="00E4313E" w:rsidRDefault="00B04FC3" w:rsidP="00B04FC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 xml:space="preserve">Classe V </w:t>
      </w:r>
      <w:r w:rsidR="00117888" w:rsidRPr="00E4313E">
        <w:rPr>
          <w:rFonts w:cstheme="minorHAnsi"/>
          <w:b/>
          <w:bCs/>
        </w:rPr>
        <w:t>C LSO</w:t>
      </w:r>
    </w:p>
    <w:p w14:paraId="09F663E2" w14:textId="7ABF492D" w:rsidR="00C35424" w:rsidRPr="00E4313E" w:rsidRDefault="00B04FC3" w:rsidP="00B04FC3">
      <w:pPr>
        <w:pStyle w:val="Corpotesto"/>
        <w:spacing w:after="0" w:line="480" w:lineRule="auto"/>
        <w:ind w:right="131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 xml:space="preserve">Libri di testo: </w:t>
      </w:r>
    </w:p>
    <w:p w14:paraId="48571A22" w14:textId="5B423E34" w:rsidR="00516FD2" w:rsidRPr="00E4313E" w:rsidRDefault="00516FD2" w:rsidP="00516FD2">
      <w:pPr>
        <w:pStyle w:val="Paragrafoelenco"/>
        <w:numPr>
          <w:ilvl w:val="0"/>
          <w:numId w:val="20"/>
        </w:numPr>
        <w:jc w:val="both"/>
        <w:rPr>
          <w:rFonts w:cstheme="minorHAnsi"/>
        </w:rPr>
      </w:pPr>
      <w:r w:rsidRPr="00E4313E">
        <w:rPr>
          <w:rFonts w:cstheme="minorHAnsi"/>
        </w:rPr>
        <w:t xml:space="preserve">G. Valitutti, N. Taddei, G. Maga, M. </w:t>
      </w:r>
      <w:proofErr w:type="gramStart"/>
      <w:r w:rsidRPr="00E4313E">
        <w:rPr>
          <w:rFonts w:cstheme="minorHAnsi"/>
        </w:rPr>
        <w:t>Macario,  Carbonio</w:t>
      </w:r>
      <w:proofErr w:type="gramEnd"/>
      <w:r w:rsidRPr="00E4313E">
        <w:rPr>
          <w:rFonts w:cstheme="minorHAnsi"/>
        </w:rPr>
        <w:t>, metabolismo, biotech, seconda edizione Chimica organica, biochimica e biotecnologie, Zanichelli</w:t>
      </w:r>
    </w:p>
    <w:p w14:paraId="71381724" w14:textId="1F83D9B3" w:rsidR="00516FD2" w:rsidRPr="00E4313E" w:rsidRDefault="00516FD2" w:rsidP="00516FD2">
      <w:pPr>
        <w:pStyle w:val="Corpotesto"/>
        <w:numPr>
          <w:ilvl w:val="0"/>
          <w:numId w:val="20"/>
        </w:numPr>
        <w:spacing w:after="0" w:line="480" w:lineRule="auto"/>
        <w:ind w:right="131"/>
        <w:rPr>
          <w:rFonts w:cstheme="minorHAnsi"/>
          <w:b/>
          <w:bCs/>
        </w:rPr>
      </w:pPr>
      <w:r w:rsidRPr="00E4313E">
        <w:rPr>
          <w:rFonts w:cstheme="minorHAnsi"/>
        </w:rPr>
        <w:t xml:space="preserve">Antonio Varaldo, Scienze per la Terra, </w:t>
      </w:r>
      <w:proofErr w:type="spellStart"/>
      <w:r w:rsidRPr="00E4313E">
        <w:rPr>
          <w:rFonts w:cstheme="minorHAnsi"/>
        </w:rPr>
        <w:t>Linx</w:t>
      </w:r>
      <w:proofErr w:type="spellEnd"/>
    </w:p>
    <w:p w14:paraId="5E34CFDC" w14:textId="555E3001" w:rsidR="00B04FC3" w:rsidRPr="00E4313E" w:rsidRDefault="00DE3EE6" w:rsidP="00DE3EE6">
      <w:pPr>
        <w:pStyle w:val="Corpotesto"/>
        <w:spacing w:after="0" w:line="480" w:lineRule="auto"/>
        <w:ind w:right="131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>Argomenti svolti</w:t>
      </w:r>
    </w:p>
    <w:p w14:paraId="162EBD92" w14:textId="77777777" w:rsidR="000055D8" w:rsidRPr="00E4313E" w:rsidRDefault="000055D8" w:rsidP="000055D8">
      <w:pPr>
        <w:jc w:val="both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 xml:space="preserve">Capitolo A1 la chimica del carbonio </w:t>
      </w:r>
    </w:p>
    <w:p w14:paraId="1A2B37F9" w14:textId="77777777" w:rsidR="000055D8" w:rsidRPr="00E4313E" w:rsidRDefault="000055D8" w:rsidP="000055D8">
      <w:pPr>
        <w:jc w:val="both"/>
        <w:rPr>
          <w:rFonts w:cstheme="minorHAnsi"/>
        </w:rPr>
      </w:pPr>
      <w:r w:rsidRPr="00E4313E">
        <w:rPr>
          <w:rFonts w:cstheme="minorHAnsi"/>
        </w:rPr>
        <w:t>I composti organici; i gruppi funzionali e la nomenclatura, l’isomeria; le proprietà fisiche dei composti organici; la reattività delle molecole organiche; le reazioni chimiche.</w:t>
      </w:r>
    </w:p>
    <w:p w14:paraId="070F0C33" w14:textId="7E433364" w:rsidR="000055D8" w:rsidRPr="00E4313E" w:rsidRDefault="000055D8" w:rsidP="000055D8">
      <w:pPr>
        <w:jc w:val="both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 xml:space="preserve">Capitolo A2 gli idrocarburi   </w:t>
      </w:r>
    </w:p>
    <w:p w14:paraId="6753B19A" w14:textId="304AD367" w:rsidR="000055D8" w:rsidRPr="00E4313E" w:rsidRDefault="000055D8" w:rsidP="000055D8">
      <w:pPr>
        <w:jc w:val="both"/>
        <w:rPr>
          <w:rFonts w:cstheme="minorHAnsi"/>
          <w:b/>
          <w:bCs/>
        </w:rPr>
      </w:pPr>
      <w:r w:rsidRPr="00E4313E">
        <w:rPr>
          <w:rFonts w:cstheme="minorHAnsi"/>
        </w:rPr>
        <w:t xml:space="preserve">gli idrocarburi saturi: alcani e </w:t>
      </w:r>
      <w:proofErr w:type="spellStart"/>
      <w:r w:rsidRPr="00E4313E">
        <w:rPr>
          <w:rFonts w:cstheme="minorHAnsi"/>
        </w:rPr>
        <w:t>cicloalcani</w:t>
      </w:r>
      <w:proofErr w:type="spellEnd"/>
      <w:r w:rsidRPr="00E4313E">
        <w:rPr>
          <w:rFonts w:cstheme="minorHAnsi"/>
        </w:rPr>
        <w:t>; la nomenclatura degli idrocarburi saturi; le proprietà chimiche degli idrocarburi saturi; le proprietà fisiche degli idrocarburi saturi;  gli idrocarburi insaturi: alcheni e alchini, la nomenclatura degli alcheni e degli alchini, le reazioni di addizione elettrofila degli alcheni e degli alchini;  gli idrocarburi aromatici: la teoria della risonanza e degli orbitali molecolari spiegano la struttura del benzene</w:t>
      </w:r>
      <w:r w:rsidR="00153DA8" w:rsidRPr="00E4313E">
        <w:rPr>
          <w:rFonts w:cstheme="minorHAnsi"/>
        </w:rPr>
        <w:t>, la reazione di sostituzione elettrofila aromatica (definizione)</w:t>
      </w:r>
      <w:r w:rsidRPr="00E4313E">
        <w:rPr>
          <w:rFonts w:cstheme="minorHAnsi"/>
        </w:rPr>
        <w:t xml:space="preserve">. </w:t>
      </w:r>
    </w:p>
    <w:p w14:paraId="10D1602D" w14:textId="77777777" w:rsidR="000055D8" w:rsidRPr="00E4313E" w:rsidRDefault="000055D8" w:rsidP="000055D8">
      <w:pPr>
        <w:jc w:val="both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>Capitolo A3 i derivati degli idrocarburi e i polimeri</w:t>
      </w:r>
    </w:p>
    <w:p w14:paraId="4B636228" w14:textId="77777777" w:rsidR="000055D8" w:rsidRPr="00E4313E" w:rsidRDefault="000055D8" w:rsidP="000055D8">
      <w:pPr>
        <w:jc w:val="both"/>
        <w:rPr>
          <w:rFonts w:cstheme="minorHAnsi"/>
        </w:rPr>
      </w:pPr>
      <w:r w:rsidRPr="00E4313E">
        <w:rPr>
          <w:rFonts w:cstheme="minorHAnsi"/>
        </w:rPr>
        <w:t xml:space="preserve">I derivati degli idrocarburi; gli </w:t>
      </w:r>
      <w:proofErr w:type="spellStart"/>
      <w:r w:rsidRPr="00E4313E">
        <w:rPr>
          <w:rFonts w:cstheme="minorHAnsi"/>
        </w:rPr>
        <w:t>alogenoderivati</w:t>
      </w:r>
      <w:proofErr w:type="spellEnd"/>
      <w:r w:rsidRPr="00E4313E">
        <w:rPr>
          <w:rFonts w:cstheme="minorHAnsi"/>
        </w:rPr>
        <w:t xml:space="preserve"> e le reazioni di sostituzione nucleofila; gli alcoli: proprietà fisiche, acidità e reazione degli alcoli; aldeidi e chetoni: nomenclatura, reazione di addizione nucleofila, reazione di ossidazione e riduzione di aldeidi e chetoni; gli acidi carbossilici: nomenclatura, proprietà fisiche e chimiche degli acidi carbossilici; gli esteri e i saponi; i polimeri di sintesi: i polimeri di addizione e di condensazione.</w:t>
      </w:r>
    </w:p>
    <w:p w14:paraId="3EB98122" w14:textId="77777777" w:rsidR="000055D8" w:rsidRPr="00E4313E" w:rsidRDefault="000055D8" w:rsidP="000055D8">
      <w:pPr>
        <w:jc w:val="both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>Capitolo B1 le biomolecole: struttura e funzione</w:t>
      </w:r>
    </w:p>
    <w:p w14:paraId="6D9BBEB4" w14:textId="73177212" w:rsidR="000055D8" w:rsidRPr="00E4313E" w:rsidRDefault="000055D8" w:rsidP="000055D8">
      <w:pPr>
        <w:jc w:val="both"/>
        <w:rPr>
          <w:rFonts w:cstheme="minorHAnsi"/>
        </w:rPr>
      </w:pPr>
      <w:r w:rsidRPr="00E4313E">
        <w:rPr>
          <w:rFonts w:cstheme="minorHAnsi"/>
        </w:rPr>
        <w:t>Dai polimeri alle biomolecole; i carboidrati; i monosaccaridi, formule e proiezioni di Fischer, il glucosio e gli altri monosaccaridi, la struttura ciclica dei monosaccaridi in soluzione, l’</w:t>
      </w:r>
      <w:proofErr w:type="spellStart"/>
      <w:r w:rsidRPr="00E4313E">
        <w:rPr>
          <w:rFonts w:cstheme="minorHAnsi"/>
        </w:rPr>
        <w:t>anomeria</w:t>
      </w:r>
      <w:proofErr w:type="spellEnd"/>
      <w:r w:rsidRPr="00E4313E">
        <w:rPr>
          <w:rFonts w:cstheme="minorHAnsi"/>
        </w:rPr>
        <w:t xml:space="preserve">; il legame O-glicosidico e i disaccaridi; i polisaccaridi con funzione di riserva energetica; i polisaccaridi con funzione strutturale; i lipidi; i </w:t>
      </w:r>
      <w:r w:rsidRPr="00E4313E">
        <w:rPr>
          <w:rFonts w:cstheme="minorHAnsi"/>
        </w:rPr>
        <w:lastRenderedPageBreak/>
        <w:t xml:space="preserve">precursori lipidici: gli acidi grassi; i </w:t>
      </w:r>
      <w:proofErr w:type="spellStart"/>
      <w:r w:rsidRPr="00E4313E">
        <w:rPr>
          <w:rFonts w:cstheme="minorHAnsi"/>
        </w:rPr>
        <w:t>triacilgliceroli</w:t>
      </w:r>
      <w:proofErr w:type="spellEnd"/>
      <w:r w:rsidRPr="00E4313E">
        <w:rPr>
          <w:rFonts w:cstheme="minorHAnsi"/>
        </w:rPr>
        <w:t>; i fosfogliceridi; le proteine; gli amminoacidi; il legame peptidico; i polipeptidi e la struttura delle proteine; la denaturazione delle proteine; le proteine con funzione catalitica: gli enzimi, la catalisi enzimatica, il numero di turnover di un enzima, i fattori che influenzano l’attività enzimatica, la regolazione dell’attività enzimatica; i coenzimi; i nucleotidi.</w:t>
      </w:r>
    </w:p>
    <w:p w14:paraId="0AEFF8EE" w14:textId="77777777" w:rsidR="000055D8" w:rsidRPr="00E4313E" w:rsidRDefault="000055D8" w:rsidP="000055D8">
      <w:pPr>
        <w:jc w:val="both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>Capitolo B2 il metabolismo energetico; dal glucosio all’ATP</w:t>
      </w:r>
    </w:p>
    <w:p w14:paraId="332D678D" w14:textId="77777777" w:rsidR="000055D8" w:rsidRPr="00E4313E" w:rsidRDefault="000055D8" w:rsidP="000055D8">
      <w:pPr>
        <w:jc w:val="both"/>
        <w:rPr>
          <w:rFonts w:cstheme="minorHAnsi"/>
        </w:rPr>
      </w:pPr>
      <w:r w:rsidRPr="00E4313E">
        <w:rPr>
          <w:rFonts w:cstheme="minorHAnsi"/>
        </w:rPr>
        <w:t xml:space="preserve">Le trasformazioni chimiche nella cellula: il catabolismo e l’anabolismo, l’ATP,NAD e FAD sono importanti agenti ossidanti; gli organismi viventi e le fonti di energia; il glucosio come fonte di energia; la glicolisi e le fermentazioni: la glicolisi è la principale via catabolica del glucosio, la glicolisi è costituita da numerose reazioni chimiche, la glicolisi si può svolgere in due condizioni diverse; il ciclo dell’acido citrico: i mitocondri, la decarbossilazione ossidativa il ciclo di Krebs; il trasferimento di elettroni nella catena respiratoria: la catena di trasporto degli elettroni, i complessi della catena respiratoria possono essere inibiti, il gradiente protonico; la fosforilazione ossidativa e la biosintesi dell’ATP: la teoria </w:t>
      </w:r>
      <w:proofErr w:type="spellStart"/>
      <w:r w:rsidRPr="00E4313E">
        <w:rPr>
          <w:rFonts w:cstheme="minorHAnsi"/>
        </w:rPr>
        <w:t>chemiosmotica</w:t>
      </w:r>
      <w:proofErr w:type="spellEnd"/>
      <w:r w:rsidRPr="00E4313E">
        <w:rPr>
          <w:rFonts w:cstheme="minorHAnsi"/>
        </w:rPr>
        <w:t xml:space="preserve">, l’ATP </w:t>
      </w:r>
      <w:proofErr w:type="spellStart"/>
      <w:r w:rsidRPr="00E4313E">
        <w:rPr>
          <w:rFonts w:cstheme="minorHAnsi"/>
        </w:rPr>
        <w:t>sintasi</w:t>
      </w:r>
      <w:proofErr w:type="spellEnd"/>
      <w:r w:rsidRPr="00E4313E">
        <w:rPr>
          <w:rFonts w:cstheme="minorHAnsi"/>
        </w:rPr>
        <w:t>, la sintesi dell’ATP,  la resa energetica dell’ossidazione completa del glucosio.</w:t>
      </w:r>
    </w:p>
    <w:p w14:paraId="6FEA62B0" w14:textId="77777777" w:rsidR="000055D8" w:rsidRPr="00E4313E" w:rsidRDefault="000055D8" w:rsidP="000055D8">
      <w:pPr>
        <w:jc w:val="both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>Capitolo B3 la fotosintesi clorofilliana</w:t>
      </w:r>
    </w:p>
    <w:p w14:paraId="0DD8EB4F" w14:textId="7BCD99F2" w:rsidR="000055D8" w:rsidRPr="00E4313E" w:rsidRDefault="000055D8" w:rsidP="000055D8">
      <w:pPr>
        <w:jc w:val="both"/>
        <w:rPr>
          <w:rFonts w:cstheme="minorHAnsi"/>
        </w:rPr>
      </w:pPr>
      <w:r w:rsidRPr="00E4313E">
        <w:rPr>
          <w:rFonts w:cstheme="minorHAnsi"/>
        </w:rPr>
        <w:t xml:space="preserve">La trasformazione della luce in energia chimica, le due </w:t>
      </w:r>
      <w:proofErr w:type="gramStart"/>
      <w:r w:rsidRPr="00E4313E">
        <w:rPr>
          <w:rFonts w:cstheme="minorHAnsi"/>
        </w:rPr>
        <w:t>fasi  dell</w:t>
      </w:r>
      <w:r w:rsidR="006E5CA7">
        <w:rPr>
          <w:rFonts w:cstheme="minorHAnsi"/>
        </w:rPr>
        <w:t>a</w:t>
      </w:r>
      <w:proofErr w:type="gramEnd"/>
      <w:r w:rsidRPr="00E4313E">
        <w:rPr>
          <w:rFonts w:cstheme="minorHAnsi"/>
        </w:rPr>
        <w:t xml:space="preserve"> fotosintesi.</w:t>
      </w:r>
    </w:p>
    <w:p w14:paraId="55C7E26E" w14:textId="77777777" w:rsidR="000055D8" w:rsidRPr="00E4313E" w:rsidRDefault="000055D8" w:rsidP="000055D8">
      <w:pPr>
        <w:jc w:val="both"/>
        <w:rPr>
          <w:rFonts w:cstheme="minorHAnsi"/>
        </w:rPr>
      </w:pPr>
      <w:r w:rsidRPr="00E4313E">
        <w:rPr>
          <w:rFonts w:cstheme="minorHAnsi"/>
          <w:b/>
          <w:bCs/>
        </w:rPr>
        <w:t>Capitolo B5</w:t>
      </w:r>
      <w:r w:rsidRPr="00E4313E">
        <w:rPr>
          <w:rFonts w:cstheme="minorHAnsi"/>
        </w:rPr>
        <w:t xml:space="preserve"> </w:t>
      </w:r>
      <w:r w:rsidRPr="00E4313E">
        <w:rPr>
          <w:rFonts w:cstheme="minorHAnsi"/>
          <w:b/>
          <w:bCs/>
        </w:rPr>
        <w:t>manipolare il genoma: le biotecnologie</w:t>
      </w:r>
    </w:p>
    <w:p w14:paraId="704680A8" w14:textId="77777777" w:rsidR="000055D8" w:rsidRPr="00E4313E" w:rsidRDefault="000055D8" w:rsidP="000055D8">
      <w:pPr>
        <w:jc w:val="both"/>
        <w:rPr>
          <w:rFonts w:cstheme="minorHAnsi"/>
        </w:rPr>
      </w:pPr>
      <w:r w:rsidRPr="00E4313E">
        <w:rPr>
          <w:rFonts w:cstheme="minorHAnsi"/>
        </w:rPr>
        <w:t xml:space="preserve">Che cosa sono le biotecnologie; le origini delle biotecnologie; i vantaggi delle biotecnologie moderne; il clonaggio genico; tagliare il DNA con gli enzimi di restrizione; l’elettroforesi su gel; saldare il DNA con la </w:t>
      </w:r>
      <w:proofErr w:type="spellStart"/>
      <w:r w:rsidRPr="00E4313E">
        <w:rPr>
          <w:rFonts w:cstheme="minorHAnsi"/>
        </w:rPr>
        <w:t>ligasi</w:t>
      </w:r>
      <w:proofErr w:type="spellEnd"/>
      <w:r w:rsidRPr="00E4313E">
        <w:rPr>
          <w:rFonts w:cstheme="minorHAnsi"/>
        </w:rPr>
        <w:t>; i vettori di clonaggio; le librerie genomiche; la clonazione;  l’uso di sonde consente di isolare i cloni di interesse; la PCR; l’impronta genetica, i vettori di espressione; la terapia genica; le terapie con le cellule staminali; le applicazioni delle biotecnologie in agricoltura.</w:t>
      </w:r>
    </w:p>
    <w:p w14:paraId="411C7F6E" w14:textId="1AECC6B0" w:rsidR="00DE3EE6" w:rsidRPr="00E4313E" w:rsidRDefault="00153DA8" w:rsidP="00DE3EE6">
      <w:pPr>
        <w:pStyle w:val="Corpotesto"/>
        <w:spacing w:after="0" w:line="480" w:lineRule="auto"/>
        <w:ind w:right="131"/>
        <w:rPr>
          <w:rFonts w:cstheme="minorHAnsi"/>
          <w:b/>
          <w:bCs/>
        </w:rPr>
      </w:pPr>
      <w:r w:rsidRPr="00E4313E">
        <w:rPr>
          <w:rFonts w:cstheme="minorHAnsi"/>
          <w:b/>
          <w:bCs/>
        </w:rPr>
        <w:t>Scienze della Terra</w:t>
      </w:r>
    </w:p>
    <w:p w14:paraId="21D23DBB" w14:textId="77777777" w:rsidR="008A5A1D" w:rsidRDefault="008A5A1D" w:rsidP="008A5A1D">
      <w:p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L’interno della Terra</w:t>
      </w:r>
    </w:p>
    <w:p w14:paraId="1996FB4A" w14:textId="77777777" w:rsidR="008A5A1D" w:rsidRDefault="008A5A1D" w:rsidP="008A5A1D">
      <w:pPr>
        <w:spacing w:line="240" w:lineRule="atLeast"/>
        <w:jc w:val="both"/>
        <w:rPr>
          <w:rFonts w:cstheme="minorHAnsi"/>
          <w:sz w:val="24"/>
          <w:szCs w:val="24"/>
        </w:rPr>
      </w:pPr>
      <w:r w:rsidRPr="00B272D7">
        <w:rPr>
          <w:rFonts w:cstheme="minorHAnsi"/>
          <w:sz w:val="24"/>
          <w:szCs w:val="24"/>
          <w:u w:val="single"/>
        </w:rPr>
        <w:t>Crosta, mantello e nucleo</w:t>
      </w:r>
      <w:r>
        <w:rPr>
          <w:rFonts w:cstheme="minorHAnsi"/>
          <w:sz w:val="24"/>
          <w:szCs w:val="24"/>
        </w:rPr>
        <w:t>: la composizione chimica dell’interno della Terra, la struttura del mantello e del nucleo, la scoperta dell’astenosfera, il calore interno della Terra, la deriva dei continenti.</w:t>
      </w:r>
    </w:p>
    <w:p w14:paraId="5032FCE1" w14:textId="77777777" w:rsidR="008A5A1D" w:rsidRDefault="008A5A1D" w:rsidP="008A5A1D">
      <w:pPr>
        <w:spacing w:line="240" w:lineRule="atLeast"/>
        <w:jc w:val="both"/>
        <w:rPr>
          <w:rFonts w:cstheme="minorHAnsi"/>
          <w:sz w:val="24"/>
          <w:szCs w:val="24"/>
        </w:rPr>
      </w:pPr>
      <w:r w:rsidRPr="00B272D7">
        <w:rPr>
          <w:rFonts w:cstheme="minorHAnsi"/>
          <w:sz w:val="24"/>
          <w:szCs w:val="24"/>
          <w:u w:val="single"/>
        </w:rPr>
        <w:t>I fondali oceanici</w:t>
      </w:r>
      <w:r>
        <w:rPr>
          <w:rFonts w:cstheme="minorHAnsi"/>
          <w:sz w:val="24"/>
          <w:szCs w:val="24"/>
        </w:rPr>
        <w:t>: la morfologia dei fondali oceanici, il geomagnetismo e l’espansione dei fondali oceanici.</w:t>
      </w:r>
    </w:p>
    <w:p w14:paraId="4F1C2A04" w14:textId="77777777" w:rsidR="008A5A1D" w:rsidRPr="00B272D7" w:rsidRDefault="008A5A1D" w:rsidP="008A5A1D">
      <w:pPr>
        <w:spacing w:line="240" w:lineRule="atLeast"/>
        <w:jc w:val="both"/>
        <w:rPr>
          <w:rFonts w:cstheme="minorHAnsi"/>
          <w:b/>
          <w:bCs/>
          <w:sz w:val="24"/>
          <w:szCs w:val="24"/>
        </w:rPr>
      </w:pPr>
      <w:r w:rsidRPr="00B272D7">
        <w:rPr>
          <w:rFonts w:cstheme="minorHAnsi"/>
          <w:b/>
          <w:bCs/>
          <w:sz w:val="24"/>
          <w:szCs w:val="24"/>
        </w:rPr>
        <w:t>La tettonica delle placche</w:t>
      </w:r>
    </w:p>
    <w:p w14:paraId="0684B2F9" w14:textId="4EC33A10" w:rsidR="008A5A1D" w:rsidRDefault="008A5A1D" w:rsidP="008A5A1D">
      <w:pPr>
        <w:spacing w:line="240" w:lineRule="atLeast"/>
        <w:jc w:val="both"/>
        <w:rPr>
          <w:rFonts w:cstheme="minorHAnsi"/>
          <w:sz w:val="24"/>
          <w:szCs w:val="24"/>
        </w:rPr>
      </w:pPr>
      <w:r w:rsidRPr="00B272D7">
        <w:rPr>
          <w:rFonts w:cstheme="minorHAnsi"/>
          <w:sz w:val="24"/>
          <w:szCs w:val="24"/>
          <w:u w:val="single"/>
        </w:rPr>
        <w:t>Le placche litosferiche</w:t>
      </w:r>
      <w:r>
        <w:rPr>
          <w:rFonts w:cstheme="minorHAnsi"/>
          <w:sz w:val="24"/>
          <w:szCs w:val="24"/>
        </w:rPr>
        <w:t xml:space="preserve">: i punti chiave del </w:t>
      </w:r>
      <w:proofErr w:type="spellStart"/>
      <w:proofErr w:type="gramStart"/>
      <w:r>
        <w:rPr>
          <w:rFonts w:cstheme="minorHAnsi"/>
          <w:sz w:val="24"/>
          <w:szCs w:val="24"/>
        </w:rPr>
        <w:t>modello.</w:t>
      </w:r>
      <w:r w:rsidR="00FC7035">
        <w:rPr>
          <w:rFonts w:cstheme="minorHAnsi"/>
          <w:sz w:val="24"/>
          <w:szCs w:val="24"/>
        </w:rPr>
        <w:t>l’avvio</w:t>
      </w:r>
      <w:proofErr w:type="spellEnd"/>
      <w:proofErr w:type="gramEnd"/>
      <w:r w:rsidR="00FC7035">
        <w:rPr>
          <w:rFonts w:cstheme="minorHAnsi"/>
          <w:sz w:val="24"/>
          <w:szCs w:val="24"/>
        </w:rPr>
        <w:t xml:space="preserve"> e l’evoluzione della divergenza tra placche, l’evoluzione di una fascia di divergenza; il vulcanismo </w:t>
      </w:r>
      <w:proofErr w:type="spellStart"/>
      <w:r w:rsidR="00FC7035">
        <w:rPr>
          <w:rFonts w:cstheme="minorHAnsi"/>
          <w:sz w:val="24"/>
          <w:szCs w:val="24"/>
        </w:rPr>
        <w:t>intrap</w:t>
      </w:r>
      <w:r w:rsidR="000A4F0D">
        <w:rPr>
          <w:rFonts w:cstheme="minorHAnsi"/>
          <w:sz w:val="24"/>
          <w:szCs w:val="24"/>
        </w:rPr>
        <w:t>la</w:t>
      </w:r>
      <w:r w:rsidR="00FC7035">
        <w:rPr>
          <w:rFonts w:cstheme="minorHAnsi"/>
          <w:sz w:val="24"/>
          <w:szCs w:val="24"/>
        </w:rPr>
        <w:t>cca</w:t>
      </w:r>
      <w:proofErr w:type="spellEnd"/>
      <w:r w:rsidR="00FC7035">
        <w:rPr>
          <w:rFonts w:cstheme="minorHAnsi"/>
          <w:sz w:val="24"/>
          <w:szCs w:val="24"/>
        </w:rPr>
        <w:t xml:space="preserve"> secondo il modello della tettonica.</w:t>
      </w:r>
    </w:p>
    <w:p w14:paraId="2BEA60B6" w14:textId="77777777" w:rsidR="00FC3838" w:rsidRDefault="00FC3838" w:rsidP="00FC3838">
      <w:pPr>
        <w:spacing w:line="240" w:lineRule="atLeast"/>
        <w:jc w:val="both"/>
        <w:rPr>
          <w:rFonts w:cstheme="minorHAnsi"/>
          <w:sz w:val="24"/>
          <w:szCs w:val="24"/>
        </w:rPr>
      </w:pPr>
      <w:r w:rsidRPr="00873916">
        <w:rPr>
          <w:rFonts w:cstheme="minorHAnsi"/>
          <w:sz w:val="24"/>
          <w:szCs w:val="24"/>
          <w:u w:val="single"/>
        </w:rPr>
        <w:lastRenderedPageBreak/>
        <w:t>Le fasce di convergenza</w:t>
      </w:r>
      <w:r>
        <w:rPr>
          <w:rFonts w:cstheme="minorHAnsi"/>
          <w:sz w:val="24"/>
          <w:szCs w:val="24"/>
        </w:rPr>
        <w:t>: meccanismo ed effetti della convergenza tra placche, il meccanismo di subduzione; il meccanismo convettivo.</w:t>
      </w:r>
    </w:p>
    <w:p w14:paraId="59F4C297" w14:textId="77777777" w:rsidR="00BD3773" w:rsidRDefault="00BD3773" w:rsidP="008A5A1D">
      <w:pPr>
        <w:spacing w:line="240" w:lineRule="atLeast"/>
        <w:jc w:val="both"/>
        <w:rPr>
          <w:rFonts w:cstheme="minorHAnsi"/>
          <w:sz w:val="24"/>
          <w:szCs w:val="24"/>
        </w:rPr>
      </w:pPr>
    </w:p>
    <w:p w14:paraId="1056F087" w14:textId="2AE004F2" w:rsidR="00B04FC3" w:rsidRPr="00E4313E" w:rsidRDefault="00B04FC3" w:rsidP="00B04FC3">
      <w:pPr>
        <w:rPr>
          <w:rFonts w:cstheme="minorHAnsi"/>
        </w:rPr>
      </w:pPr>
      <w:r w:rsidRPr="00E4313E">
        <w:rPr>
          <w:rFonts w:cstheme="minorHAnsi"/>
        </w:rPr>
        <w:t>Santeramo in Colle, ……….</w:t>
      </w:r>
    </w:p>
    <w:p w14:paraId="4BE4D04A" w14:textId="77777777" w:rsidR="00B04FC3" w:rsidRPr="00E4313E" w:rsidRDefault="00B04FC3" w:rsidP="00B04FC3">
      <w:pPr>
        <w:rPr>
          <w:rFonts w:cstheme="minorHAnsi"/>
        </w:rPr>
      </w:pPr>
    </w:p>
    <w:p w14:paraId="35810192" w14:textId="513784E2" w:rsidR="00B04FC3" w:rsidRDefault="00B04FC3" w:rsidP="00B04FC3">
      <w:pPr>
        <w:jc w:val="right"/>
        <w:rPr>
          <w:rFonts w:cstheme="minorHAnsi"/>
        </w:rPr>
      </w:pPr>
      <w:r w:rsidRPr="00E4313E">
        <w:rPr>
          <w:rFonts w:cstheme="minorHAnsi"/>
        </w:rPr>
        <w:t xml:space="preserve">la docente </w:t>
      </w:r>
    </w:p>
    <w:p w14:paraId="7025D6F4" w14:textId="77777777" w:rsidR="00AD71C9" w:rsidRDefault="00AD71C9" w:rsidP="00B04FC3">
      <w:pPr>
        <w:jc w:val="right"/>
        <w:rPr>
          <w:rFonts w:cstheme="minorHAnsi"/>
        </w:rPr>
      </w:pPr>
    </w:p>
    <w:p w14:paraId="4585FF35" w14:textId="76B4421A" w:rsidR="00AD71C9" w:rsidRDefault="00AD71C9" w:rsidP="00AD71C9">
      <w:pPr>
        <w:jc w:val="right"/>
        <w:rPr>
          <w:rFonts w:cstheme="minorHAnsi"/>
        </w:rPr>
      </w:pPr>
      <w:r>
        <w:rPr>
          <w:rFonts w:cstheme="minorHAnsi"/>
        </w:rPr>
        <w:tab/>
        <w:t>Gli studenti</w:t>
      </w:r>
    </w:p>
    <w:p w14:paraId="49858F83" w14:textId="77777777" w:rsidR="00AD71C9" w:rsidRPr="00E4313E" w:rsidRDefault="00AD71C9" w:rsidP="00B04FC3">
      <w:pPr>
        <w:jc w:val="right"/>
        <w:rPr>
          <w:rFonts w:cstheme="minorHAnsi"/>
        </w:rPr>
      </w:pPr>
    </w:p>
    <w:sectPr w:rsidR="00AD71C9" w:rsidRPr="00E4313E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5866" w14:textId="77777777" w:rsidR="002850A2" w:rsidRDefault="002850A2" w:rsidP="00945547">
      <w:pPr>
        <w:spacing w:after="0" w:line="240" w:lineRule="auto"/>
      </w:pPr>
      <w:r>
        <w:separator/>
      </w:r>
    </w:p>
  </w:endnote>
  <w:endnote w:type="continuationSeparator" w:id="0">
    <w:p w14:paraId="6411367C" w14:textId="77777777" w:rsidR="002850A2" w:rsidRDefault="002850A2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E81DF" w14:textId="77777777" w:rsidR="002850A2" w:rsidRDefault="002850A2" w:rsidP="00945547">
      <w:pPr>
        <w:spacing w:after="0" w:line="240" w:lineRule="auto"/>
      </w:pPr>
      <w:r>
        <w:separator/>
      </w:r>
    </w:p>
  </w:footnote>
  <w:footnote w:type="continuationSeparator" w:id="0">
    <w:p w14:paraId="59A5B4D7" w14:textId="77777777" w:rsidR="002850A2" w:rsidRDefault="002850A2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15BE" w14:textId="61DC0984"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</w:rPr>
      <w:drawing>
        <wp:anchor distT="0" distB="0" distL="114300" distR="114300" simplePos="0" relativeHeight="251661312" behindDoc="1" locked="0" layoutInCell="1" allowOverlap="1" wp14:anchorId="06EFFEA7" wp14:editId="7D5DC755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5C10"/>
    <w:multiLevelType w:val="hybridMultilevel"/>
    <w:tmpl w:val="12C8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30555">
    <w:abstractNumId w:val="6"/>
  </w:num>
  <w:num w:numId="2" w16cid:durableId="913009975">
    <w:abstractNumId w:val="5"/>
  </w:num>
  <w:num w:numId="3" w16cid:durableId="237516837">
    <w:abstractNumId w:val="11"/>
  </w:num>
  <w:num w:numId="4" w16cid:durableId="9638488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48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9471">
    <w:abstractNumId w:val="14"/>
  </w:num>
  <w:num w:numId="7" w16cid:durableId="1315766588">
    <w:abstractNumId w:val="18"/>
  </w:num>
  <w:num w:numId="8" w16cid:durableId="1048802598">
    <w:abstractNumId w:val="0"/>
  </w:num>
  <w:num w:numId="9" w16cid:durableId="262688662">
    <w:abstractNumId w:val="16"/>
  </w:num>
  <w:num w:numId="10" w16cid:durableId="343870106">
    <w:abstractNumId w:val="4"/>
  </w:num>
  <w:num w:numId="11" w16cid:durableId="1185559323">
    <w:abstractNumId w:val="15"/>
  </w:num>
  <w:num w:numId="12" w16cid:durableId="1800488203">
    <w:abstractNumId w:val="17"/>
  </w:num>
  <w:num w:numId="13" w16cid:durableId="32119947">
    <w:abstractNumId w:val="10"/>
  </w:num>
  <w:num w:numId="14" w16cid:durableId="1583687263">
    <w:abstractNumId w:val="8"/>
  </w:num>
  <w:num w:numId="15" w16cid:durableId="621233556">
    <w:abstractNumId w:val="1"/>
  </w:num>
  <w:num w:numId="16" w16cid:durableId="1457262312">
    <w:abstractNumId w:val="9"/>
  </w:num>
  <w:num w:numId="17" w16cid:durableId="1653871248">
    <w:abstractNumId w:val="12"/>
  </w:num>
  <w:num w:numId="18" w16cid:durableId="258224078">
    <w:abstractNumId w:val="7"/>
  </w:num>
  <w:num w:numId="19" w16cid:durableId="290475083">
    <w:abstractNumId w:val="2"/>
  </w:num>
  <w:num w:numId="20" w16cid:durableId="1432703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2989"/>
    <w:rsid w:val="000055D8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4F0D"/>
    <w:rsid w:val="000A6D75"/>
    <w:rsid w:val="000B5EBB"/>
    <w:rsid w:val="000C229B"/>
    <w:rsid w:val="000C3143"/>
    <w:rsid w:val="000C649C"/>
    <w:rsid w:val="000D0FE8"/>
    <w:rsid w:val="000D19F2"/>
    <w:rsid w:val="000D2EC9"/>
    <w:rsid w:val="000D4CB2"/>
    <w:rsid w:val="000D62B1"/>
    <w:rsid w:val="000D6A89"/>
    <w:rsid w:val="000E0094"/>
    <w:rsid w:val="000E2D42"/>
    <w:rsid w:val="000E44CE"/>
    <w:rsid w:val="000F1DB9"/>
    <w:rsid w:val="000F7BF9"/>
    <w:rsid w:val="00112C51"/>
    <w:rsid w:val="00117888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53DA8"/>
    <w:rsid w:val="00160761"/>
    <w:rsid w:val="00167E27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1F2E05"/>
    <w:rsid w:val="00205DFA"/>
    <w:rsid w:val="002078D7"/>
    <w:rsid w:val="002128D3"/>
    <w:rsid w:val="00214D29"/>
    <w:rsid w:val="002150DE"/>
    <w:rsid w:val="0021632F"/>
    <w:rsid w:val="00224D82"/>
    <w:rsid w:val="00225BF8"/>
    <w:rsid w:val="00233021"/>
    <w:rsid w:val="00237684"/>
    <w:rsid w:val="00241D2A"/>
    <w:rsid w:val="00250B60"/>
    <w:rsid w:val="00250DAE"/>
    <w:rsid w:val="00272F2F"/>
    <w:rsid w:val="00276D37"/>
    <w:rsid w:val="002807D4"/>
    <w:rsid w:val="00283DED"/>
    <w:rsid w:val="002850A2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16FD2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B5DC0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6E5CA7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72682"/>
    <w:rsid w:val="008863C3"/>
    <w:rsid w:val="00897521"/>
    <w:rsid w:val="008A1784"/>
    <w:rsid w:val="008A5A1D"/>
    <w:rsid w:val="008A5F33"/>
    <w:rsid w:val="008D26F9"/>
    <w:rsid w:val="008E1FB7"/>
    <w:rsid w:val="008E620B"/>
    <w:rsid w:val="008F592F"/>
    <w:rsid w:val="00910B3E"/>
    <w:rsid w:val="00915EC0"/>
    <w:rsid w:val="0091657E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D71C9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1A0B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773"/>
    <w:rsid w:val="00BD3B36"/>
    <w:rsid w:val="00BD5ABE"/>
    <w:rsid w:val="00BF3E59"/>
    <w:rsid w:val="00C075AC"/>
    <w:rsid w:val="00C1126A"/>
    <w:rsid w:val="00C15C60"/>
    <w:rsid w:val="00C313B0"/>
    <w:rsid w:val="00C35424"/>
    <w:rsid w:val="00C42295"/>
    <w:rsid w:val="00C430A8"/>
    <w:rsid w:val="00C43860"/>
    <w:rsid w:val="00C45595"/>
    <w:rsid w:val="00C46CAC"/>
    <w:rsid w:val="00C50ECC"/>
    <w:rsid w:val="00C8205F"/>
    <w:rsid w:val="00C94EB2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3EE6"/>
    <w:rsid w:val="00DE67F1"/>
    <w:rsid w:val="00DF0F28"/>
    <w:rsid w:val="00DF7B32"/>
    <w:rsid w:val="00E04FD6"/>
    <w:rsid w:val="00E1203C"/>
    <w:rsid w:val="00E123EE"/>
    <w:rsid w:val="00E25CC2"/>
    <w:rsid w:val="00E25CEC"/>
    <w:rsid w:val="00E31884"/>
    <w:rsid w:val="00E32900"/>
    <w:rsid w:val="00E41212"/>
    <w:rsid w:val="00E41E50"/>
    <w:rsid w:val="00E4313E"/>
    <w:rsid w:val="00E50C50"/>
    <w:rsid w:val="00E536A6"/>
    <w:rsid w:val="00E61380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36D8E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C3838"/>
    <w:rsid w:val="00FC7035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francesca quatraro</cp:lastModifiedBy>
  <cp:revision>6</cp:revision>
  <cp:lastPrinted>2024-03-07T11:38:00Z</cp:lastPrinted>
  <dcterms:created xsi:type="dcterms:W3CDTF">2025-05-29T10:42:00Z</dcterms:created>
  <dcterms:modified xsi:type="dcterms:W3CDTF">2025-05-29T11:10:00Z</dcterms:modified>
</cp:coreProperties>
</file>