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napToGrid w:val="true"/>
        <w:spacing w:lineRule="auto" w:line="240" w:before="0" w:after="0"/>
        <w:textAlignment w:val="baseline"/>
        <w:rPr>
          <w:rFonts w:ascii="Calibri Light" w:hAnsi="Calibri Light" w:cs="Calibri Light" w:asciiTheme="majorHAnsi" w:cstheme="majorHAnsi" w:hAnsiTheme="majorHAnsi"/>
          <w:smallCaps/>
          <w:kern w:val="2"/>
          <w:sz w:val="24"/>
          <w:szCs w:val="24"/>
          <w:lang w:bidi="hi-IN"/>
        </w:rPr>
      </w:pPr>
      <w:r>
        <w:rPr>
          <w:rFonts w:cs="Calibri Light" w:cstheme="majorHAnsi" w:ascii="Calibri Light" w:hAnsi="Calibri Light"/>
          <w:smallCaps/>
          <w:kern w:val="2"/>
          <w:sz w:val="24"/>
          <w:szCs w:val="24"/>
          <w:lang w:bidi="hi-IN"/>
        </w:rPr>
        <w:drawing>
          <wp:anchor behindDoc="1" distT="0" distB="0" distL="0" distR="0" simplePos="0" locked="0" layoutInCell="1" allowOverlap="1" relativeHeight="2">
            <wp:simplePos x="0" y="0"/>
            <wp:positionH relativeFrom="margin">
              <wp:posOffset>0</wp:posOffset>
            </wp:positionH>
            <wp:positionV relativeFrom="margin">
              <wp:posOffset>-635</wp:posOffset>
            </wp:positionV>
            <wp:extent cx="6240780" cy="1430655"/>
            <wp:effectExtent l="0" t="0" r="0" b="0"/>
            <wp:wrapNone/>
            <wp:docPr id="1"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10;&#10;Descrizione generata automaticamente"/>
                    <pic:cNvPicPr>
                      <a:picLocks noChangeAspect="1" noChangeArrowheads="1"/>
                    </pic:cNvPicPr>
                  </pic:nvPicPr>
                  <pic:blipFill>
                    <a:blip r:embed="rId2"/>
                    <a:stretch>
                      <a:fillRect/>
                    </a:stretch>
                  </pic:blipFill>
                  <pic:spPr bwMode="auto">
                    <a:xfrm>
                      <a:off x="0" y="0"/>
                      <a:ext cx="6240780" cy="1430655"/>
                    </a:xfrm>
                    <a:prstGeom prst="rect">
                      <a:avLst/>
                    </a:prstGeom>
                  </pic:spPr>
                </pic:pic>
              </a:graphicData>
            </a:graphic>
          </wp:anchor>
        </w:drawing>
      </w:r>
    </w:p>
    <w:p>
      <w:pPr>
        <w:pStyle w:val="Normal"/>
        <w:pBdr/>
        <w:snapToGrid w:val="true"/>
        <w:spacing w:lineRule="auto" w:line="240" w:before="0" w:after="0"/>
        <w:textAlignment w:val="baseline"/>
        <w:rPr>
          <w:rFonts w:ascii="Calibri Light" w:hAnsi="Calibri Light" w:cs="Calibri Light" w:asciiTheme="majorHAnsi" w:cstheme="majorHAnsi" w:hAnsiTheme="majorHAnsi"/>
          <w:smallCaps/>
          <w:kern w:val="2"/>
          <w:sz w:val="24"/>
          <w:szCs w:val="24"/>
          <w:lang w:bidi="hi-IN"/>
        </w:rPr>
      </w:pPr>
      <w:r>
        <w:rPr>
          <w:rFonts w:cs="Calibri Light" w:cstheme="majorHAnsi" w:ascii="Calibri Light" w:hAnsi="Calibri Light"/>
          <w:smallCaps/>
          <w:kern w:val="2"/>
          <w:sz w:val="24"/>
          <w:szCs w:val="24"/>
          <w:lang w:bidi="hi-IN"/>
        </w:rPr>
      </w:r>
    </w:p>
    <w:p>
      <w:pPr>
        <w:pStyle w:val="Normal"/>
        <w:pBdr/>
        <w:snapToGrid w:val="true"/>
        <w:spacing w:lineRule="auto" w:line="240" w:before="0" w:after="0"/>
        <w:textAlignment w:val="baseline"/>
        <w:rPr>
          <w:rFonts w:ascii="Calibri Light" w:hAnsi="Calibri Light" w:cs="Calibri Light" w:asciiTheme="majorHAnsi" w:cstheme="majorHAnsi" w:hAnsiTheme="majorHAnsi"/>
          <w:smallCaps/>
          <w:kern w:val="2"/>
          <w:sz w:val="24"/>
          <w:szCs w:val="24"/>
          <w:lang w:bidi="hi-IN"/>
        </w:rPr>
      </w:pPr>
      <w:r>
        <w:rPr>
          <w:rFonts w:cs="Calibri Light" w:cstheme="majorHAnsi" w:ascii="Calibri Light" w:hAnsi="Calibri Light"/>
          <w:smallCaps/>
          <w:kern w:val="2"/>
          <w:sz w:val="24"/>
          <w:szCs w:val="24"/>
          <w:lang w:bidi="hi-IN"/>
        </w:rPr>
      </w:r>
    </w:p>
    <w:p>
      <w:pPr>
        <w:pStyle w:val="Normal"/>
        <w:pBdr/>
        <w:snapToGrid w:val="true"/>
        <w:spacing w:lineRule="auto" w:line="240" w:before="0" w:after="0"/>
        <w:textAlignment w:val="baseline"/>
        <w:rPr>
          <w:rFonts w:ascii="Calibri Light" w:hAnsi="Calibri Light" w:cs="Calibri Light" w:asciiTheme="majorHAnsi" w:cstheme="majorHAnsi" w:hAnsiTheme="majorHAnsi"/>
          <w:smallCaps/>
          <w:kern w:val="2"/>
          <w:sz w:val="24"/>
          <w:szCs w:val="24"/>
          <w:lang w:bidi="hi-IN"/>
        </w:rPr>
      </w:pPr>
      <w:r>
        <w:rPr>
          <w:rFonts w:cs="Calibri Light" w:cstheme="majorHAnsi" w:ascii="Calibri Light" w:hAnsi="Calibri Light"/>
          <w:smallCaps/>
          <w:kern w:val="2"/>
          <w:sz w:val="24"/>
          <w:szCs w:val="24"/>
          <w:lang w:bidi="hi-IN"/>
        </w:rPr>
      </w:r>
    </w:p>
    <w:p>
      <w:pPr>
        <w:pStyle w:val="Normal"/>
        <w:pBdr/>
        <w:snapToGrid w:val="true"/>
        <w:spacing w:lineRule="auto" w:line="240" w:before="0" w:after="0"/>
        <w:textAlignment w:val="baseline"/>
        <w:rPr>
          <w:rFonts w:ascii="Calibri Light" w:hAnsi="Calibri Light" w:eastAsia="NSimSun" w:cs="Calibri Light" w:asciiTheme="majorHAnsi" w:cstheme="majorHAnsi" w:hAnsiTheme="majorHAnsi"/>
          <w:b/>
          <w:b/>
          <w:color w:val="000000"/>
          <w:kern w:val="2"/>
          <w:sz w:val="20"/>
          <w:szCs w:val="20"/>
          <w:lang w:bidi="hi-IN"/>
        </w:rPr>
      </w:pPr>
      <w:r>
        <w:rPr>
          <w:rFonts w:eastAsia="NSimSun" w:cs="Calibri Light" w:cstheme="majorHAnsi" w:ascii="Calibri Light" w:hAnsi="Calibri Light"/>
          <w:b/>
          <w:color w:val="000000"/>
          <w:kern w:val="2"/>
          <w:sz w:val="20"/>
          <w:szCs w:val="20"/>
          <w:lang w:bidi="hi-IN"/>
        </w:rPr>
      </w:r>
    </w:p>
    <w:p>
      <w:pPr>
        <w:pStyle w:val="Normal"/>
        <w:pBdr/>
        <w:snapToGrid w:val="true"/>
        <w:spacing w:lineRule="auto" w:line="240" w:before="0" w:after="0"/>
        <w:textAlignment w:val="baseline"/>
        <w:rPr>
          <w:rFonts w:ascii="Calibri Light" w:hAnsi="Calibri Light" w:eastAsia="NSimSun" w:cs="Calibri Light" w:asciiTheme="majorHAnsi" w:cstheme="majorHAnsi" w:hAnsiTheme="majorHAnsi"/>
          <w:b/>
          <w:b/>
          <w:color w:val="000000"/>
          <w:kern w:val="2"/>
          <w:sz w:val="20"/>
          <w:szCs w:val="20"/>
          <w:lang w:bidi="hi-IN"/>
        </w:rPr>
      </w:pPr>
      <w:r>
        <w:rPr>
          <w:rFonts w:eastAsia="NSimSun" w:cs="Calibri Light" w:cstheme="majorHAnsi" w:ascii="Calibri Light" w:hAnsi="Calibri Light"/>
          <w:b/>
          <w:color w:val="000000"/>
          <w:kern w:val="2"/>
          <w:sz w:val="20"/>
          <w:szCs w:val="20"/>
          <w:lang w:bidi="hi-IN"/>
        </w:rPr>
      </w:r>
    </w:p>
    <w:p>
      <w:pPr>
        <w:pStyle w:val="Normal"/>
        <w:snapToGrid w:val="true"/>
        <w:spacing w:lineRule="auto" w:line="240" w:before="0" w:after="0"/>
        <w:textAlignment w:val="baseline"/>
        <w:rPr>
          <w:rFonts w:ascii="Calibri Light" w:hAnsi="Calibri Light" w:eastAsia="SimSun, 宋体" w:cs="Calibri Light" w:asciiTheme="majorHAnsi" w:cstheme="majorHAnsi" w:hAnsiTheme="majorHAnsi"/>
          <w:b/>
          <w:b/>
          <w:color w:val="000000"/>
          <w:kern w:val="2"/>
          <w:sz w:val="24"/>
          <w:szCs w:val="20"/>
          <w:lang w:eastAsia="hi-IN" w:bidi="hi-IN"/>
        </w:rPr>
      </w:pPr>
      <w:r>
        <w:rPr>
          <w:rFonts w:eastAsia="SimSun, 宋体" w:cs="Calibri Light" w:cstheme="majorHAnsi" w:ascii="Calibri Light" w:hAnsi="Calibri Light"/>
          <w:b/>
          <w:color w:val="000000"/>
          <w:kern w:val="2"/>
          <w:sz w:val="24"/>
          <w:szCs w:val="20"/>
          <w:lang w:eastAsia="hi-IN" w:bidi="hi-IN"/>
        </w:rPr>
      </w:r>
    </w:p>
    <w:p>
      <w:pPr>
        <w:pStyle w:val="Normal"/>
        <w:snapToGrid w:val="true"/>
        <w:spacing w:lineRule="auto" w:line="240" w:before="0" w:after="0"/>
        <w:jc w:val="center"/>
        <w:textAlignment w:val="baseline"/>
        <w:rPr>
          <w:rFonts w:ascii="Calibri Light" w:hAnsi="Calibri Light" w:eastAsia="Times New Roman" w:cs="Calibri Light" w:asciiTheme="majorHAnsi" w:cstheme="majorHAnsi" w:hAnsiTheme="majorHAnsi"/>
          <w:b/>
          <w:b/>
          <w:color w:val="000000"/>
          <w:kern w:val="2"/>
          <w:sz w:val="28"/>
          <w:szCs w:val="28"/>
        </w:rPr>
      </w:pPr>
      <w:r>
        <w:rPr>
          <w:rFonts w:eastAsia="Times New Roman" w:cs="Calibri Light" w:cstheme="majorHAnsi" w:ascii="Calibri Light" w:hAnsi="Calibri Light"/>
          <w:b/>
          <w:color w:val="000000"/>
          <w:kern w:val="2"/>
          <w:sz w:val="28"/>
          <w:szCs w:val="28"/>
        </w:rPr>
      </w:r>
    </w:p>
    <w:p>
      <w:pPr>
        <w:pStyle w:val="Normal"/>
        <w:snapToGrid w:val="true"/>
        <w:spacing w:lineRule="auto" w:line="240" w:before="0" w:after="0"/>
        <w:jc w:val="center"/>
        <w:textAlignment w:val="baseline"/>
        <w:rPr>
          <w:rFonts w:ascii="Calibri Light" w:hAnsi="Calibri Light" w:eastAsia="Times New Roman" w:cs="Calibri Light" w:asciiTheme="majorHAnsi" w:cstheme="majorHAnsi" w:hAnsiTheme="majorHAnsi"/>
          <w:b/>
          <w:b/>
          <w:color w:val="000000"/>
          <w:kern w:val="2"/>
          <w:sz w:val="28"/>
          <w:szCs w:val="28"/>
        </w:rPr>
      </w:pPr>
      <w:r>
        <w:rPr>
          <w:rFonts w:eastAsia="Times New Roman" w:cs="Calibri Light" w:cstheme="majorHAnsi" w:ascii="Calibri Light" w:hAnsi="Calibri Light"/>
          <w:b/>
          <w:color w:val="000000"/>
          <w:kern w:val="2"/>
          <w:sz w:val="28"/>
          <w:szCs w:val="28"/>
        </w:rPr>
      </w:r>
    </w:p>
    <w:p>
      <w:pPr>
        <w:pStyle w:val="Normal"/>
        <w:snapToGrid w:val="true"/>
        <w:spacing w:lineRule="auto" w:line="240" w:before="0" w:after="0"/>
        <w:jc w:val="center"/>
        <w:textAlignment w:val="baseline"/>
        <w:rPr>
          <w:rFonts w:ascii="Calibri Light" w:hAnsi="Calibri Light" w:eastAsia="Times New Roman" w:cs="Calibri Light" w:asciiTheme="majorHAnsi" w:cstheme="majorHAnsi" w:hAnsiTheme="majorHAnsi"/>
          <w:b/>
          <w:b/>
          <w:color w:val="000000"/>
          <w:kern w:val="2"/>
          <w:sz w:val="28"/>
          <w:szCs w:val="28"/>
        </w:rPr>
      </w:pPr>
      <w:r>
        <w:rPr>
          <w:rFonts w:eastAsia="Times New Roman" w:cs="Calibri Light" w:ascii="Calibri Light" w:hAnsi="Calibri Light" w:asciiTheme="majorHAnsi" w:cstheme="majorHAnsi" w:hAnsiTheme="majorHAnsi"/>
          <w:b/>
          <w:color w:val="000000"/>
          <w:kern w:val="2"/>
          <w:sz w:val="28"/>
          <w:szCs w:val="28"/>
        </w:rPr>
        <w:t>PIANO DI LAVORO INDIVIDUALE PER COMPETENZE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sz w:val="24"/>
          <w:szCs w:val="24"/>
        </w:rPr>
      </w:pPr>
      <w:r>
        <w:rPr>
          <w:rFonts w:eastAsia="Times New Roman" w:cs="Calibri Light" w:cstheme="majorHAnsi" w:ascii="Calibri Light" w:hAnsi="Calibri Light"/>
          <w:b/>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ISTITUTO I.I.S.S. “PIETRO SETTE” - SANTERAMO IN COLLE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ANNO SCOLASTICO 2024/25</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INDIRIZZO: LICEO SCIENTIFICO ORDINARIO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CLASSE 1 SEZIONE C</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DISCIPLINA: GEOSTORIA</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DOCENTE: DANIELA ABBRUZZESE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cstheme="majorHAnsi" w:ascii="Calibri Light" w:hAnsi="Calibri Light"/>
          <w:color w:val="000000"/>
          <w:kern w:val="2"/>
          <w:sz w:val="24"/>
          <w:szCs w:val="24"/>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sz w:val="24"/>
          <w:szCs w:val="24"/>
        </w:rPr>
      </w:pPr>
      <w:r>
        <w:rPr>
          <w:rFonts w:eastAsia="Times New Roman" w:cs="Calibri Light" w:ascii="Calibri Light" w:hAnsi="Calibri Light" w:asciiTheme="majorHAnsi" w:cstheme="majorHAnsi" w:hAnsiTheme="majorHAnsi"/>
          <w:color w:val="000000"/>
          <w:kern w:val="2"/>
          <w:sz w:val="24"/>
          <w:szCs w:val="24"/>
        </w:rPr>
        <w:t>QUADRO ORARIO (N. ore settimanali nella classe) 3</w:t>
      </w:r>
    </w:p>
    <w:p>
      <w:pPr>
        <w:pStyle w:val="Default"/>
        <w:rPr>
          <w:rFonts w:ascii="Calibri Light" w:hAnsi="Calibri Light" w:cs="Calibri Light" w:asciiTheme="majorHAnsi" w:cstheme="majorHAnsi" w:hAnsiTheme="majorHAnsi"/>
          <w:b/>
          <w:b/>
          <w:sz w:val="20"/>
          <w:szCs w:val="20"/>
          <w:u w:val="single"/>
        </w:rPr>
      </w:pPr>
      <w:r>
        <w:rPr>
          <w:rFonts w:cs="Calibri Light" w:cstheme="majorHAnsi" w:ascii="Calibri Light" w:hAnsi="Calibri Light"/>
          <w:b/>
          <w:sz w:val="20"/>
          <w:szCs w:val="20"/>
          <w:u w:val="single"/>
        </w:rPr>
      </w:r>
    </w:p>
    <w:p>
      <w:pPr>
        <w:pStyle w:val="Default"/>
        <w:rPr>
          <w:rFonts w:ascii="Calibri Light" w:hAnsi="Calibri Light" w:cs="Calibri Light" w:asciiTheme="majorHAnsi" w:cstheme="majorHAnsi" w:hAnsiTheme="majorHAnsi"/>
          <w:b/>
          <w:b/>
          <w:sz w:val="20"/>
          <w:szCs w:val="20"/>
          <w:u w:val="single"/>
        </w:rPr>
      </w:pPr>
      <w:r>
        <w:rPr>
          <w:rFonts w:cs="Calibri Light" w:cstheme="majorHAnsi" w:ascii="Calibri Light" w:hAnsi="Calibri Light"/>
          <w:b/>
          <w:sz w:val="20"/>
          <w:szCs w:val="20"/>
          <w:u w:val="single"/>
        </w:rPr>
      </w:r>
    </w:p>
    <w:p>
      <w:pPr>
        <w:pStyle w:val="Defaul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u w:val="single"/>
        </w:rPr>
        <w:t xml:space="preserve">1. FINALITÀ DELL’INDIRIZZO </w:t>
      </w:r>
    </w:p>
    <w:p>
      <w:pPr>
        <w:pStyle w:val="Default"/>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u w:val="single"/>
        </w:rPr>
      </w:pPr>
      <w:r>
        <w:rPr>
          <w:rFonts w:eastAsia="Times New Roman" w:cs="Calibri Light" w:ascii="Calibri Light" w:hAnsi="Calibri Light" w:asciiTheme="majorHAnsi" w:cstheme="majorHAnsi" w:hAnsiTheme="majorHAnsi"/>
          <w:b/>
          <w:color w:val="000000"/>
          <w:kern w:val="2"/>
          <w:u w:val="single"/>
        </w:rPr>
        <w:t>2. ANALISI DELLA SITUAZIONE DI PARTENZA</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u w:val="single"/>
        </w:rPr>
      </w:pPr>
      <w:r>
        <w:rPr>
          <w:rFonts w:eastAsia="Times New Roman" w:cs="Calibri Light" w:cstheme="majorHAnsi" w:ascii="Calibri Light" w:hAnsi="Calibri Light"/>
          <w:b/>
          <w:color w:val="000000"/>
          <w:kern w:val="2"/>
          <w:u w:val="single"/>
        </w:rPr>
      </w:r>
    </w:p>
    <w:p>
      <w:pPr>
        <w:pStyle w:val="Normal"/>
        <w:snapToGrid w:val="true"/>
        <w:spacing w:lineRule="auto" w:line="240" w:before="0" w:after="0"/>
        <w:jc w:val="both"/>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aps/>
          <w:color w:val="000000"/>
          <w:kern w:val="2"/>
        </w:rPr>
        <w:t>Profilo generale della classe</w:t>
      </w:r>
      <w:r>
        <w:rPr>
          <w:rFonts w:eastAsia="Times New Roman" w:cs="Calibri Light" w:ascii="Calibri Light" w:hAnsi="Calibri Light" w:asciiTheme="majorHAnsi" w:cstheme="majorHAnsi" w:hAnsiTheme="majorHAnsi"/>
          <w:color w:val="000000"/>
          <w:kern w:val="2"/>
        </w:rPr>
        <w:t xml:space="preserve"> (caratteristiche cognitive, comportamentali, atteggiamento verso la materia, interessi, partecipazione)</w:t>
      </w:r>
    </w:p>
    <w:p>
      <w:pPr>
        <w:pStyle w:val="Normal"/>
        <w:snapToGrid w:val="true"/>
        <w:spacing w:lineRule="auto" w:line="240" w:before="0" w:after="0"/>
        <w:jc w:val="both"/>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jc w:val="both"/>
        <w:rPr>
          <w:rFonts w:ascii="Calibri Light" w:hAnsi="Calibri Light" w:cs="Calibri Light" w:asciiTheme="majorHAnsi" w:cstheme="majorHAnsi" w:hAnsiTheme="majorHAnsi"/>
        </w:rPr>
      </w:pPr>
      <w:r>
        <w:rPr>
          <w:rFonts w:eastAsia="NSimSun" w:cs="Calibri Light" w:ascii="Calibri Light" w:hAnsi="Calibri Light" w:asciiTheme="majorHAnsi" w:cstheme="majorHAnsi" w:hAnsiTheme="majorHAnsi"/>
          <w:kern w:val="2"/>
          <w:lang w:bidi="hi-IN"/>
        </w:rPr>
        <w:t xml:space="preserve">La classe è costituita da 23 studenti, 17 femmine e 6 maschi. Sin da subito le dinamiche relazionali all’interno della classe sono apparse distese, la partecipazione è spontanea, il clima di lavoro è improntato alla collaborazione; Il livello di scolarizzazione appare adeguato. La partecipazione alle attività didattiche è attiva e propositiva anche se riguarda un gruppo ristretto che collabora con spontaneità alla creazione del dialogo didattico, mentre la restante parte della classe, pur seguendo con attenzione, si mostra a tratti disinteressata e passiva, intervenendo solo dietro sollecitazione diretta da parte della docente. </w:t>
      </w:r>
      <w:r>
        <w:rPr>
          <w:rFonts w:cs="Calibri Light" w:ascii="Calibri Light" w:hAnsi="Calibri Light" w:asciiTheme="majorHAnsi" w:cstheme="majorHAnsi" w:hAnsiTheme="majorHAnsi"/>
        </w:rPr>
        <w:t>Dall’analisi della situazione di partenza effettuata attraverso momenti di discussione guidata, la classe è eterogenea: un piccolo gruppo si distingue per un buon livello di sviluppo delle capacità logiche, espressive e operative, dotato di padronanza delle conoscenze pregresse e nuove, responsabile e autonomo nello studio; un secondo gruppo che presenta competenze acquisite in maniera essenziale, con qualche incertezza metodologica ed un approccio allo studio che necessita di maturare.</w:t>
      </w:r>
    </w:p>
    <w:p>
      <w:pPr>
        <w:pStyle w:val="Normal"/>
        <w:tabs>
          <w:tab w:val="clear" w:pos="708"/>
          <w:tab w:val="left" w:pos="284" w:leader="none"/>
        </w:tabs>
        <w:snapToGrid w:val="true"/>
        <w:spacing w:lineRule="auto" w:line="240" w:before="0" w:after="0"/>
        <w:jc w:val="both"/>
        <w:textAlignment w:val="baseline"/>
        <w:rPr>
          <w:rFonts w:ascii="Calibri Light" w:hAnsi="Calibri Light" w:eastAsia="NSimSun" w:cs="Calibri Light" w:asciiTheme="majorHAnsi" w:cstheme="majorHAnsi" w:hAnsiTheme="majorHAnsi"/>
          <w:kern w:val="2"/>
          <w:lang w:bidi="hi-IN"/>
        </w:rPr>
      </w:pPr>
      <w:r>
        <w:rPr>
          <w:rFonts w:eastAsia="NSimSun" w:cs="Calibri Light" w:cstheme="majorHAnsi" w:ascii="Calibri Light" w:hAnsi="Calibri Light"/>
          <w:kern w:val="2"/>
          <w:lang w:bidi="hi-IN"/>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FONTI DI RILEVAZIONE DEI DATI:</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b/>
          <w:color w:val="000000"/>
          <w:kern w:val="2"/>
        </w:rPr>
        <w:t>x</w:t>
      </w:r>
      <w:r>
        <w:rPr>
          <w:rFonts w:eastAsia="Times New Roman" w:cs="Calibri Light" w:ascii="Calibri Light" w:hAnsi="Calibri Light" w:asciiTheme="majorHAnsi" w:cstheme="majorHAnsi" w:hAnsiTheme="majorHAnsi"/>
          <w:color w:val="000000"/>
          <w:kern w:val="2"/>
        </w:rPr>
        <w:t xml:space="preserve"> tecniche di osservazione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b/>
          <w:color w:val="000000"/>
          <w:kern w:val="2"/>
        </w:rPr>
        <w:t>x</w:t>
      </w:r>
      <w:r>
        <w:rPr>
          <w:rFonts w:eastAsia="Times New Roman" w:cs="Calibri Light" w:ascii="Calibri Light" w:hAnsi="Calibri Light" w:asciiTheme="majorHAnsi" w:cstheme="majorHAnsi" w:hAnsiTheme="majorHAnsi"/>
          <w:color w:val="000000"/>
          <w:kern w:val="2"/>
        </w:rPr>
        <w:t xml:space="preserve"> colloqui con gli alunni</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b/>
          <w:color w:val="000000"/>
          <w:kern w:val="2"/>
        </w:rPr>
        <w:t xml:space="preserve">x </w:t>
      </w:r>
      <w:r>
        <w:rPr>
          <w:rFonts w:eastAsia="Times New Roman" w:cs="Calibri Light" w:ascii="Calibri Light" w:hAnsi="Calibri Light" w:asciiTheme="majorHAnsi" w:cstheme="majorHAnsi" w:hAnsiTheme="majorHAnsi"/>
          <w:color w:val="000000"/>
          <w:kern w:val="2"/>
        </w:rPr>
        <w:t>colloqui con le famiglie</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u w:val="single"/>
        </w:rPr>
      </w:pPr>
      <w:r>
        <w:rPr>
          <w:rFonts w:eastAsia="Times New Roman" w:cs="Calibri Light" w:cstheme="majorHAnsi" w:ascii="Calibri Light" w:hAnsi="Calibri Light"/>
          <w:b/>
          <w:color w:val="000000"/>
          <w:kern w:val="2"/>
          <w:u w:val="single"/>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rPr>
      </w:pPr>
      <w:r>
        <w:rPr>
          <w:rFonts w:eastAsia="Times New Roman" w:cs="Calibri Light" w:ascii="Calibri Light" w:hAnsi="Calibri Light" w:asciiTheme="majorHAnsi" w:cstheme="majorHAnsi" w:hAnsiTheme="majorHAnsi"/>
          <w:b/>
          <w:color w:val="000000"/>
          <w:kern w:val="2"/>
        </w:rPr>
        <w:t>LIVELLI DI PROFITTO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rPr>
      </w:pPr>
      <w:r>
        <w:rPr>
          <w:rFonts w:eastAsia="Times New Roman" w:cs="Calibri Light" w:cstheme="majorHAnsi" w:ascii="Calibri Light" w:hAnsi="Calibri Light"/>
          <w:b/>
          <w:color w:val="000000"/>
          <w:kern w:val="2"/>
        </w:rPr>
      </w:r>
    </w:p>
    <w:tbl>
      <w:tblPr>
        <w:tblW w:w="9940" w:type="dxa"/>
        <w:jc w:val="left"/>
        <w:tblInd w:w="80" w:type="dxa"/>
        <w:tblCellMar>
          <w:top w:w="0" w:type="dxa"/>
          <w:left w:w="68" w:type="dxa"/>
          <w:bottom w:w="0" w:type="dxa"/>
          <w:right w:w="108" w:type="dxa"/>
        </w:tblCellMar>
        <w:tblLook w:firstRow="1" w:noVBand="1" w:lastRow="0" w:firstColumn="1" w:lastColumn="0" w:noHBand="0" w:val="04a0"/>
      </w:tblPr>
      <w:tblGrid>
        <w:gridCol w:w="2544"/>
        <w:gridCol w:w="2548"/>
        <w:gridCol w:w="2544"/>
        <w:gridCol w:w="2303"/>
      </w:tblGrid>
      <w:tr>
        <w:trPr>
          <w:trHeight w:val="1558" w:hRule="atLeast"/>
        </w:trPr>
        <w:tc>
          <w:tcPr>
            <w:tcW w:w="2544" w:type="dxa"/>
            <w:tcBorders>
              <w:top w:val="single" w:sz="8" w:space="0" w:color="000001"/>
              <w:left w:val="single" w:sz="8" w:space="0" w:color="000001"/>
              <w:bottom w:val="single" w:sz="8" w:space="0" w:color="000001"/>
            </w:tcBorders>
            <w:shd w:color="auto" w:fill="auto" w:val="clear"/>
          </w:tcPr>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DISCIPLINA</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D’INSEGNAMENTO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b/>
                <w:b/>
                <w:bCs/>
                <w:color w:val="000000"/>
                <w:kern w:val="2"/>
              </w:rPr>
            </w:pPr>
            <w:r>
              <w:rPr>
                <w:rFonts w:eastAsia="Times New Roman" w:cs="Calibri Light" w:ascii="Calibri Light" w:hAnsi="Calibri Light" w:asciiTheme="majorHAnsi" w:cstheme="majorHAnsi" w:hAnsiTheme="majorHAnsi"/>
                <w:b/>
                <w:bCs/>
                <w:color w:val="000000"/>
                <w:kern w:val="2"/>
              </w:rPr>
              <w:t>GEOSTORIA</w:t>
            </w:r>
          </w:p>
        </w:tc>
        <w:tc>
          <w:tcPr>
            <w:tcW w:w="2548" w:type="dxa"/>
            <w:tcBorders>
              <w:top w:val="single" w:sz="8" w:space="0" w:color="000001"/>
              <w:left w:val="single" w:sz="8" w:space="0" w:color="000001"/>
              <w:bottom w:val="single" w:sz="8" w:space="0" w:color="000001"/>
            </w:tcBorders>
            <w:shd w:color="auto" w:fill="auto" w:val="clear"/>
          </w:tcPr>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LIVELLO BASSO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(voti inferiori alla sufficienza)</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N. Alunni</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 %</w:t>
            </w:r>
          </w:p>
        </w:tc>
        <w:tc>
          <w:tcPr>
            <w:tcW w:w="2544" w:type="dxa"/>
            <w:tcBorders>
              <w:top w:val="single" w:sz="8" w:space="0" w:color="000001"/>
              <w:left w:val="single" w:sz="8" w:space="0" w:color="000001"/>
              <w:bottom w:val="single" w:sz="8" w:space="0" w:color="000001"/>
            </w:tcBorders>
            <w:shd w:color="auto" w:fill="auto" w:val="clear"/>
          </w:tcPr>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LIVELLO MEDIO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(voti 6-7)</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 xml:space="preserve">N. Alunni </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 xml:space="preserve">(%) %  </w:t>
            </w:r>
          </w:p>
        </w:tc>
        <w:tc>
          <w:tcPr>
            <w:tcW w:w="2303" w:type="dxa"/>
            <w:tcBorders>
              <w:top w:val="single" w:sz="8" w:space="0" w:color="000001"/>
              <w:left w:val="single" w:sz="8" w:space="0" w:color="000001"/>
              <w:bottom w:val="single" w:sz="8" w:space="0" w:color="000001"/>
              <w:right w:val="single" w:sz="8" w:space="0" w:color="000001"/>
            </w:tcBorders>
            <w:shd w:color="auto" w:fill="auto" w:val="clear"/>
          </w:tcPr>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LIVELLO ALTO</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(voti 8-9-10)</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cstheme="majorHAnsi" w:ascii="Calibri Light" w:hAnsi="Calibri Light"/>
                <w:color w:val="000000"/>
                <w:kern w:val="2"/>
              </w:rPr>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N. Alunni</w:t>
            </w:r>
          </w:p>
          <w:p>
            <w:pPr>
              <w:pStyle w:val="Normal"/>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 %</w:t>
            </w:r>
          </w:p>
        </w:tc>
      </w:tr>
    </w:tbl>
    <w:p>
      <w:pPr>
        <w:pStyle w:val="Normal"/>
        <w:tabs>
          <w:tab w:val="clear" w:pos="708"/>
          <w:tab w:val="left" w:pos="1470" w:leader="none"/>
        </w:tabs>
        <w:snapToGrid w:val="true"/>
        <w:spacing w:lineRule="auto" w:line="240" w:before="0" w:after="0"/>
        <w:textAlignment w:val="baseline"/>
        <w:rPr>
          <w:rFonts w:ascii="Calibri Light" w:hAnsi="Calibri Light" w:eastAsia="Times New Roman" w:cs="Calibri Light" w:asciiTheme="majorHAnsi" w:cstheme="majorHAnsi" w:hAnsiTheme="majorHAnsi"/>
          <w:b/>
          <w:b/>
          <w:color w:val="000000"/>
          <w:kern w:val="2"/>
        </w:rPr>
      </w:pPr>
      <w:r>
        <w:rPr>
          <w:rFonts w:eastAsia="Times New Roman" w:cs="Calibri Light" w:cstheme="majorHAnsi" w:ascii="Calibri Light" w:hAnsi="Calibri Light"/>
          <w:b/>
          <w:color w:val="000000"/>
          <w:kern w:val="2"/>
        </w:rPr>
      </w:r>
    </w:p>
    <w:p>
      <w:pPr>
        <w:pStyle w:val="Normal"/>
        <w:tabs>
          <w:tab w:val="clear" w:pos="708"/>
          <w:tab w:val="left" w:pos="1470" w:leader="none"/>
        </w:tabs>
        <w:snapToGrid w:val="true"/>
        <w:spacing w:lineRule="auto" w:line="240" w:before="0" w:after="0"/>
        <w:textAlignment w:val="baseline"/>
        <w:rPr>
          <w:rFonts w:ascii="Calibri Light" w:hAnsi="Calibri Light" w:eastAsia="Times New Roman" w:cs="Calibri Light" w:asciiTheme="majorHAnsi" w:cstheme="majorHAnsi" w:hAnsiTheme="majorHAnsi"/>
          <w:color w:val="000000"/>
          <w:kern w:val="2"/>
        </w:rPr>
      </w:pPr>
      <w:r>
        <w:rPr>
          <w:rFonts w:eastAsia="Times New Roman" w:cs="Calibri Light" w:ascii="Calibri Light" w:hAnsi="Calibri Light" w:asciiTheme="majorHAnsi" w:cstheme="majorHAnsi" w:hAnsiTheme="majorHAnsi"/>
          <w:color w:val="000000"/>
          <w:kern w:val="2"/>
        </w:rPr>
        <w:t>PROVE UTILIZZATE PER LA RILEVAZIONE DEI REQUISITI INIZIALI:</w:t>
      </w:r>
    </w:p>
    <w:p>
      <w:pPr>
        <w:pStyle w:val="Normal"/>
        <w:jc w:val="both"/>
        <w:rPr>
          <w:rFonts w:ascii="Calibri Light" w:hAnsi="Calibri Light" w:cs="Calibri Light" w:asciiTheme="majorHAnsi" w:cstheme="majorHAnsi" w:hAnsiTheme="majorHAnsi"/>
          <w:b/>
          <w:b/>
          <w:bCs/>
          <w:u w:val="single"/>
        </w:rPr>
      </w:pPr>
      <w:r>
        <w:rPr>
          <w:rFonts w:eastAsia="NSimSun" w:cs="Calibri Light" w:ascii="Calibri Light" w:hAnsi="Calibri Light" w:asciiTheme="majorHAnsi" w:cstheme="majorHAnsi" w:hAnsiTheme="majorHAnsi"/>
          <w:kern w:val="2"/>
          <w:lang w:bidi="hi-IN"/>
        </w:rPr>
        <w:t>Momenti di discussione guidata; verifiche orali.</w:t>
      </w:r>
    </w:p>
    <w:p>
      <w:pPr>
        <w:pStyle w:val="Normal"/>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u w:val="single"/>
        </w:rPr>
        <w:t>3. QUADRO DEGLI OBIETTIVI DI COMPETENZA - PRIMO BIENNIO</w:t>
      </w:r>
    </w:p>
    <w:p>
      <w:pPr>
        <w:pStyle w:val="Default"/>
        <w:tabs>
          <w:tab w:val="clear" w:pos="708"/>
          <w:tab w:val="left" w:pos="1470" w:leader="none"/>
        </w:tabs>
        <w:rPr>
          <w:rFonts w:ascii="Calibri Light" w:hAnsi="Calibri Light" w:cs="Calibri Light" w:asciiTheme="majorHAnsi" w:cstheme="majorHAnsi" w:hAnsiTheme="majorHAnsi"/>
          <w:b/>
          <w:b/>
          <w:i/>
          <w:i/>
          <w:sz w:val="20"/>
          <w:szCs w:val="20"/>
        </w:rPr>
      </w:pPr>
      <w:r>
        <w:rPr>
          <w:rFonts w:cs="Calibri Light" w:cstheme="majorHAnsi" w:ascii="Calibri Light" w:hAnsi="Calibri Light"/>
          <w:b/>
          <w:i/>
          <w:sz w:val="20"/>
          <w:szCs w:val="20"/>
        </w:rPr>
      </w:r>
    </w:p>
    <w:p>
      <w:pPr>
        <w:pStyle w:val="Default"/>
        <w:tabs>
          <w:tab w:val="clear" w:pos="708"/>
          <w:tab w:val="left" w:pos="147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ASSE CULTURALE DEI LINGUAGGI </w:t>
      </w:r>
    </w:p>
    <w:p>
      <w:pPr>
        <w:pStyle w:val="Default"/>
        <w:tabs>
          <w:tab w:val="clear" w:pos="708"/>
          <w:tab w:val="left" w:pos="1470" w:leader="none"/>
        </w:tabs>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L’asse dei linguaggi ha l’obiettivo di fare acquisire allo studente la padronanza della lingua italiana come ricezione e come produzione, scritta e orale; la conoscenza di almeno una lingua straniera; la conoscenza e la fruizione consapevole di molteplici forme espressive non verbali; un adeguato utilizzo delle tecnologie dell’informazione e della comunicazione. </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La padronanza della lingua italiana è premessa indispensabile all’esercizio consapevole e critico di ogni forma di comunicazione; è comune a tutti i contesti di apprendimento ed è obiettivo delle discipline afferenti ai quattro assi. Il possesso sicuro della lingua italiana è indispensabile per esprimersi, per comprendere e avere relazioni con gli altri, per far crescere la consapevolezza di sé e della realtà, per interagire adeguatamente in una pluralità di situazioni comunicative e per esercitare pienamente la cittadinanza.</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 competenze comunicative in una lingua straniera facilitano, in contesti multiculturali, la mediazione e la comprensione delle altre culture; favoriscono la mobilità e le opportunità di studio e di lavoro.</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 conoscenze fondamentali delle diverse forme di espressione e del patrimonio artistico e letterario sollecitano e promuovono l’attitudine al pensiero riflessivo e creativo, la sensibilità alla tutela e alla conservazione dei beni culturali e la coscienza del loro valore.</w:t>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La competenza digitale arricchisce le possibilità di accesso ai saperi, consente la realizzazione di percorsi individuali di apprendimento, la comunicazione interattiva e la personale espressione creativa. L’integrazione tra i diversi linguaggi costituisce strumento fondamentale per acquisire nuove conoscenze e per interpretare la realtà in modo autonomo. (D.M. 22/08/07)</w:t>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bl>
      <w:tblPr>
        <w:tblW w:w="10007" w:type="dxa"/>
        <w:jc w:val="left"/>
        <w:tblInd w:w="-236" w:type="dxa"/>
        <w:tblCellMar>
          <w:top w:w="0" w:type="dxa"/>
          <w:left w:w="108" w:type="dxa"/>
          <w:bottom w:w="0" w:type="dxa"/>
          <w:right w:w="108" w:type="dxa"/>
        </w:tblCellMar>
        <w:tblLook w:firstRow="0" w:noVBand="0" w:lastRow="0" w:firstColumn="0" w:lastColumn="0" w:noHBand="0" w:val="0000"/>
      </w:tblPr>
      <w:tblGrid>
        <w:gridCol w:w="4194"/>
        <w:gridCol w:w="5812"/>
      </w:tblGrid>
      <w:tr>
        <w:trPr>
          <w:trHeight w:val="328" w:hRule="atLeast"/>
        </w:trPr>
        <w:tc>
          <w:tcPr>
            <w:tcW w:w="4194" w:type="dxa"/>
            <w:tcBorders>
              <w:top w:val="single" w:sz="8" w:space="0" w:color="000000"/>
              <w:left w:val="single" w:sz="8" w:space="0" w:color="000000"/>
              <w:bottom w:val="single" w:sz="8" w:space="0" w:color="000000"/>
            </w:tcBorders>
            <w:shd w:color="auto" w:fill="auto" w:val="clear"/>
          </w:tcPr>
          <w:p>
            <w:pPr>
              <w:pStyle w:val="Default"/>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u w:val="single"/>
              </w:rPr>
              <w:t>COMPETENZE DI BASE A CONCLUSIONE DELL</w:t>
            </w:r>
            <w:r>
              <w:rPr>
                <w:rFonts w:cs="Calibri Light" w:ascii="Calibri Light" w:hAnsi="Calibri Light" w:asciiTheme="majorHAnsi" w:cstheme="majorHAnsi" w:hAnsiTheme="majorHAnsi"/>
                <w:b/>
                <w:sz w:val="20"/>
                <w:u w:val="single"/>
              </w:rPr>
              <w:t xml:space="preserve">’OBBLIGO DI ISTRUZIONE </w:t>
            </w:r>
            <w:r>
              <w:rPr>
                <w:rFonts w:cs="Calibri Light" w:ascii="Calibri Light" w:hAnsi="Calibri Light" w:asciiTheme="majorHAnsi" w:cstheme="majorHAnsi" w:hAnsiTheme="majorHAnsi"/>
                <w:b/>
                <w:sz w:val="20"/>
              </w:rPr>
              <w:t>– Asse dei linguaggi</w:t>
            </w:r>
            <w:r>
              <w:rPr>
                <w:rFonts w:cs="Calibri Light" w:ascii="Calibri Light" w:hAnsi="Calibri Light" w:asciiTheme="majorHAnsi" w:cstheme="majorHAnsi" w:hAnsiTheme="majorHAnsi"/>
                <w:b/>
                <w:i/>
                <w:iCs/>
                <w:sz w:val="20"/>
                <w:szCs w:val="20"/>
              </w:rPr>
              <w:t xml:space="preserve"> (</w:t>
            </w:r>
            <w:r>
              <w:rPr>
                <w:rFonts w:cs="Calibri Light" w:ascii="Calibri Light" w:hAnsi="Calibri Light" w:asciiTheme="majorHAnsi" w:cstheme="majorHAnsi" w:hAnsiTheme="majorHAnsi"/>
                <w:b/>
                <w:sz w:val="20"/>
                <w:szCs w:val="20"/>
              </w:rPr>
              <w:t>DM n. 139 del 22/08/07)</w:t>
            </w:r>
          </w:p>
          <w:p>
            <w:pPr>
              <w:pStyle w:val="Default"/>
              <w:jc w:val="center"/>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1 Padronanza della lingua italiana:</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padroneggiare gli strumenti espressivi ed argomentativi indispensabili per gestire l’interazione comunicativa verbale in vari contesti;</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leggere, comprendere ed interpretare testi scritti di vario tipo;</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produrre testi di vario tipo in relazione ai differenti scopi comunicativi.</w:t>
            </w:r>
          </w:p>
          <w:p>
            <w:pPr>
              <w:pStyle w:val="Default"/>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2 Utilizzare una lingua straniera per i principali scopi comunicativi ed operativi</w:t>
            </w:r>
          </w:p>
          <w:p>
            <w:pPr>
              <w:pStyle w:val="Default"/>
              <w:jc w:val="both"/>
              <w:rPr>
                <w:rFonts w:ascii="Calibri Light" w:hAnsi="Calibri Light" w:cs="Calibri Light" w:asciiTheme="majorHAnsi" w:cstheme="majorHAnsi" w:hAnsiTheme="majorHAnsi"/>
                <w:b/>
                <w:b/>
                <w:sz w:val="20"/>
                <w:szCs w:val="20"/>
              </w:rPr>
            </w:pPr>
            <w:r>
              <w:rPr>
                <w:rFonts w:cs="Calibri Light" w:cstheme="majorHAnsi" w:ascii="Calibri Light" w:hAnsi="Calibri Light"/>
                <w:b/>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3 Utilizzare gli strumenti fondamentali per una fruizione consapevole del patrimonio artistico e letterario</w:t>
            </w:r>
          </w:p>
          <w:p>
            <w:pPr>
              <w:pStyle w:val="Normal"/>
              <w:spacing w:before="0" w:after="0"/>
              <w:jc w:val="both"/>
              <w:rPr>
                <w:rFonts w:ascii="Calibri Light" w:hAnsi="Calibri Light" w:cs="Calibri Light" w:asciiTheme="majorHAnsi" w:cstheme="majorHAnsi" w:hAnsiTheme="majorHAnsi"/>
                <w:b/>
                <w:b/>
                <w:sz w:val="20"/>
                <w:szCs w:val="20"/>
              </w:rPr>
            </w:pPr>
            <w:r>
              <w:rPr>
                <w:rFonts w:cs="Calibri Light" w:cstheme="majorHAnsi" w:ascii="Calibri Light" w:hAnsi="Calibri Light"/>
                <w:b/>
                <w:sz w:val="20"/>
                <w:szCs w:val="20"/>
              </w:rPr>
            </w:r>
          </w:p>
          <w:p>
            <w:pPr>
              <w:pStyle w:val="Default"/>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4 Utilizzare e produrre testi multimediali</w:t>
            </w:r>
          </w:p>
        </w:tc>
        <w:tc>
          <w:tcPr>
            <w:tcW w:w="5812" w:type="dxa"/>
            <w:tcBorders>
              <w:top w:val="single" w:sz="8" w:space="0" w:color="000000"/>
              <w:left w:val="single" w:sz="8" w:space="0" w:color="000000"/>
              <w:bottom w:val="single" w:sz="8" w:space="0" w:color="000000"/>
              <w:right w:val="single" w:sz="8" w:space="0" w:color="000000"/>
            </w:tcBorders>
            <w:shd w:color="auto" w:fill="auto" w:val="clear"/>
          </w:tcPr>
          <w:p>
            <w:pPr>
              <w:pStyle w:val="Default"/>
              <w:jc w:val="both"/>
              <w:rPr>
                <w:rFonts w:ascii="Calibri Light" w:hAnsi="Calibri Light" w:cs="Calibri Light" w:asciiTheme="majorHAnsi" w:cstheme="majorHAnsi" w:hAnsiTheme="majorHAnsi"/>
              </w:rPr>
            </w:pPr>
            <w:r>
              <w:rPr>
                <w:rFonts w:eastAsia="TimesNewRomanPS-BoldMT" w:cs="Calibri Light" w:ascii="Calibri Light" w:hAnsi="Calibri Light" w:asciiTheme="majorHAnsi" w:cstheme="majorHAnsi" w:hAnsiTheme="majorHAnsi"/>
                <w:b/>
                <w:sz w:val="20"/>
                <w:szCs w:val="20"/>
              </w:rPr>
              <w:t xml:space="preserve"> </w:t>
            </w:r>
            <w:r>
              <w:rPr>
                <w:rFonts w:cs="Calibri Light" w:ascii="Calibri Light" w:hAnsi="Calibri Light" w:asciiTheme="majorHAnsi" w:cstheme="majorHAnsi" w:hAnsiTheme="majorHAnsi"/>
                <w:b/>
                <w:sz w:val="20"/>
                <w:szCs w:val="20"/>
                <w:u w:val="single"/>
              </w:rPr>
              <w:t>RISULTATI DI APPRENDIMENTO COMUNI A TUTTI I PERCORSI LICEALI</w:t>
            </w:r>
          </w:p>
          <w:p>
            <w:pPr>
              <w:pStyle w:val="Default"/>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Default"/>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PROFILO EDUCATIVO, CULTURALE E PROFESSIONALE dei licei (</w:t>
            </w:r>
            <w:r>
              <w:rPr>
                <w:rFonts w:cs="Calibri Light" w:ascii="Calibri Light" w:hAnsi="Calibri Light" w:asciiTheme="majorHAnsi" w:cstheme="majorHAnsi" w:hAnsiTheme="majorHAnsi"/>
                <w:b/>
                <w:color w:val="auto"/>
                <w:sz w:val="20"/>
                <w:szCs w:val="20"/>
                <w:u w:val="single"/>
              </w:rPr>
              <w:t>Allegato A del DPR n. 89 del 15 marzo 2010)</w:t>
            </w:r>
          </w:p>
          <w:p>
            <w:pPr>
              <w:pStyle w:val="Normal"/>
              <w:spacing w:before="0" w:after="0"/>
              <w:jc w:val="both"/>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1. Area metodologica</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sz w:val="20"/>
              </w:rPr>
              <w:t></w:t>
            </w:r>
            <w:r>
              <w:rPr>
                <w:rFonts w:cs="Calibri Light" w:ascii="Calibri Light" w:hAnsi="Calibri Light" w:asciiTheme="majorHAnsi" w:cstheme="majorHAnsi" w:hAnsiTheme="majorHAnsi"/>
                <w:sz w:val="20"/>
              </w:rPr>
              <w:t>Acquisire progressivamente un metodo di studio via via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più autonomo e flessibile.</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Essere consapevoli della diversità dei metodi utilizzati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dai vari ambiti disciplinari.</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Saper compiere, sotto la guida del docente, alcune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interconnessioni tra i contenuti delle singole discipline.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rPr>
              <w:t>2. Area logico-argomentativa</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sz w:val="20"/>
              </w:rPr>
              <w:t></w:t>
            </w:r>
            <w:r>
              <w:rPr>
                <w:rFonts w:cs="Calibri Light" w:ascii="Calibri Light" w:hAnsi="Calibri Light" w:asciiTheme="majorHAnsi" w:cstheme="majorHAnsi" w:hAnsiTheme="majorHAnsi"/>
                <w:sz w:val="20"/>
              </w:rPr>
              <w:t>Imparare a sostenere una propria tesi e saper ascoltare le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argomentazioni altrui.</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Acquisire gradualmente l’abitudine a ragionare con</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rigore logico, ad identificare i problemi e a individuare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possibili soluzioni.</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sz w:val="20"/>
              </w:rPr>
              <w:t></w:t>
            </w:r>
            <w:r>
              <w:rPr>
                <w:rFonts w:cs="Calibri Light" w:ascii="Calibri Light" w:hAnsi="Calibri Light" w:asciiTheme="majorHAnsi" w:cstheme="majorHAnsi" w:hAnsiTheme="majorHAnsi"/>
                <w:sz w:val="20"/>
              </w:rPr>
              <w:t>Essere in grado di leggere e interpretare i contenuti delle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diverse forme di comunicazione.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rPr>
              <w:t>3. Area linguistica e comunicativa</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Padroneggiare la lingua italiana e in particolare: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 </w:t>
            </w:r>
            <w:r>
              <w:rPr>
                <w:rFonts w:cs="Calibri Light" w:ascii="Calibri Light" w:hAnsi="Calibri Light" w:asciiTheme="majorHAnsi" w:cstheme="majorHAnsi" w:hAnsiTheme="majorHAnsi"/>
                <w:sz w:val="20"/>
              </w:rPr>
              <w:t>dominare la scrittura in tutti i suoi aspetti, da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quelli elementari (ortografia e morfologia) 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quelli più avanzati (sintassi complessa),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modulando tali competenze a seconda dei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diversi contesti e scopi comunicativi;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 </w:t>
            </w:r>
            <w:r>
              <w:rPr>
                <w:rFonts w:cs="Calibri Light" w:ascii="Calibri Light" w:hAnsi="Calibri Light" w:asciiTheme="majorHAnsi" w:cstheme="majorHAnsi" w:hAnsiTheme="majorHAnsi"/>
                <w:sz w:val="20"/>
              </w:rPr>
              <w:t>saper leggere e comprendere testi di diversa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natura, cogliendo le implicazioni e le sfumature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di significato proprie di ciascuno di essi, in</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rapporto con le diverse tipologie;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 </w:t>
            </w:r>
            <w:r>
              <w:rPr>
                <w:rFonts w:cs="Calibri Light" w:ascii="Calibri Light" w:hAnsi="Calibri Light" w:asciiTheme="majorHAnsi" w:cstheme="majorHAnsi" w:hAnsiTheme="majorHAnsi"/>
                <w:sz w:val="20"/>
              </w:rPr>
              <w:t>curare l’esposizione orale e saperla adeguare ai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diversi contesti.</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Saper riconoscere, sotto la guida dell’insegnante, 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molteplici rapporti e stabilire raffronti tra la lingua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italiana e altre lingue moderne e antiche.</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r>
              <w:rPr>
                <w:rFonts w:cs="Calibri Light" w:ascii="Calibri Light" w:hAnsi="Calibri Light" w:asciiTheme="majorHAnsi" w:cstheme="majorHAnsi" w:hAnsiTheme="majorHAnsi"/>
                <w:sz w:val="20"/>
              </w:rPr>
              <w:t>Saper utilizzare le tecnologie dell’informazione e della</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rPr>
              <w:t>comunicazione per studiare e comunicare.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rPr>
              <w:t>4. Area storico umanistica</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sz w:val="20"/>
              </w:rPr>
              <w:t></w:t>
            </w:r>
            <w:r>
              <w:rPr>
                <w:rFonts w:cs="Calibri Light" w:ascii="Calibri Light" w:hAnsi="Calibri Light" w:asciiTheme="majorHAnsi" w:cstheme="majorHAnsi" w:hAnsiTheme="majorHAnsi"/>
                <w:sz w:val="20"/>
              </w:rPr>
              <w:t>Essere consapevoli del significato culturale del</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patrimonio archeologico, architettonico e artistico</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italiano, della sua importanza come fondamentale risorsa</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economica, della necessità di preservarlo attraverso gli</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strumenti della tutela e della conservazione.</w:t>
            </w:r>
          </w:p>
          <w:p>
            <w:pPr>
              <w:pStyle w:val="Normal"/>
              <w:spacing w:before="0" w:after="0"/>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sz w:val="20"/>
              </w:rPr>
              <w:t></w:t>
            </w:r>
            <w:r>
              <w:rPr>
                <w:rFonts w:cs="Calibri Light" w:ascii="Calibri Light" w:hAnsi="Calibri Light" w:asciiTheme="majorHAnsi" w:cstheme="majorHAnsi" w:hAnsiTheme="majorHAnsi"/>
                <w:sz w:val="20"/>
              </w:rPr>
              <w:t>Saper fruire delle espressioni creative delle arti e dei</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mezzi espressivi, compresi lo spettacolo, la musica, le</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rPr>
              <w:t>arti visive.</w:t>
            </w:r>
          </w:p>
        </w:tc>
      </w:tr>
    </w:tbl>
    <w:p>
      <w:pPr>
        <w:pStyle w:val="Normal"/>
        <w:spacing w:before="0" w:after="12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before="0" w:after="12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4"/>
          <w:szCs w:val="24"/>
        </w:rPr>
        <w:t>ASSE CULTURALE:</w:t>
      </w:r>
      <w:r>
        <w:rPr>
          <w:rFonts w:cs="Calibri Light" w:ascii="Calibri Light" w:hAnsi="Calibri Light" w:asciiTheme="majorHAnsi" w:cstheme="majorHAnsi" w:hAnsiTheme="majorHAnsi"/>
          <w:b/>
          <w:bCs/>
          <w:color w:val="000000"/>
          <w:sz w:val="24"/>
          <w:szCs w:val="24"/>
        </w:rPr>
        <w:t xml:space="preserve"> L’Asse storico-sociale</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L’asse storico-sociale si fonda su tre ambiti di riferimento: epistemologico, didattico, formativo.</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 competenze relative all’area storica riguardano, di fatto, la capacità di percepire gli eventi storici nella loro dimensione locale, nazionale, europea e mondiale e di collocarli secondo le coordinate spazio-temporali, cogliendo nel passato le radici del presente.</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 sul piano epistemologico i confini tra la storia, le scienze sociali e l’economia sono distinguibili, più frequenti sono le connessioni utili alla comprensione della complessità dei fenomeni analizzati. Comprendere la continuità e la discontinuità, il cambiamento e la diversità in una dimensione diacronica attraverso il confronto fra epoche e in dimensione sincronica attraverso il confronto fra aree geografiche e culturali è il primo grande obiettivo dello studio della storia.</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Il senso dell’appartenenza, alimentato dalla consapevolezza da parte dello studente di essere inserito in un sistema di regole fondato sulla tutela e sul riconoscimento dei diritti e dei doveri, concorre alla sua educazione alla convivenza e all’esercizio attivo della cittadinanza.</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La partecipazione responsabile – come persona e cittadino – alla vita sociale permette di ampliare i suoi orizzonti culturali nella difesa della identità personale e nella comprensione dei valori dell’inclusione e dell’integrazione.</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La raccomandazione del parlamento e del Consiglio europeo 18 dicembre 2006 sollecita gli Stati membri a potenziare nei giovani lo spirito di intraprendenza e di imprenditorialità. Di conseguenza, per promuovere la progettualità individuale e valorizzare le attitudini per le scelte da compiere per la vita adulta, risulta importante fornire gli strumenti per la conoscenza del tessuto sociale ed economico del territorio, delle regole del mercato del lavoro, delle possibilità di mobilità. (D.M. 22/08/07)</w:t>
      </w:r>
    </w:p>
    <w:tbl>
      <w:tblPr>
        <w:tblW w:w="9639" w:type="dxa"/>
        <w:jc w:val="left"/>
        <w:tblInd w:w="-10" w:type="dxa"/>
        <w:tblCellMar>
          <w:top w:w="0" w:type="dxa"/>
          <w:left w:w="108" w:type="dxa"/>
          <w:bottom w:w="0" w:type="dxa"/>
          <w:right w:w="108" w:type="dxa"/>
        </w:tblCellMar>
        <w:tblLook w:firstRow="0" w:noVBand="0" w:lastRow="0" w:firstColumn="0" w:lastColumn="0" w:noHBand="0" w:val="0000"/>
      </w:tblPr>
      <w:tblGrid>
        <w:gridCol w:w="3685"/>
        <w:gridCol w:w="5953"/>
      </w:tblGrid>
      <w:tr>
        <w:trPr>
          <w:trHeight w:val="1875" w:hRule="atLeast"/>
        </w:trPr>
        <w:tc>
          <w:tcPr>
            <w:tcW w:w="3685" w:type="dxa"/>
            <w:tcBorders>
              <w:top w:val="single" w:sz="8" w:space="0" w:color="000000"/>
              <w:left w:val="single" w:sz="8" w:space="0" w:color="000000"/>
              <w:bottom w:val="single" w:sz="8" w:space="0" w:color="000000"/>
            </w:tcBorders>
            <w:shd w:color="auto" w:fill="auto" w:val="clear"/>
          </w:tcPr>
          <w:p>
            <w:pPr>
              <w:pStyle w:val="Default"/>
              <w:rPr>
                <w:rFonts w:ascii="Calibri Light" w:hAnsi="Calibri Light" w:cs="Calibri Light" w:asciiTheme="majorHAnsi" w:cstheme="majorHAnsi" w:hAnsiTheme="majorHAnsi"/>
                <w:b/>
                <w:b/>
                <w:bCs/>
                <w:sz w:val="20"/>
                <w:szCs w:val="20"/>
                <w:u w:val="single"/>
              </w:rPr>
            </w:pPr>
            <w:r>
              <w:rPr>
                <w:rFonts w:cs="Calibri Light" w:cstheme="majorHAnsi" w:ascii="Calibri Light" w:hAnsi="Calibri Light"/>
                <w:b/>
                <w:bCs/>
                <w:sz w:val="20"/>
                <w:szCs w:val="20"/>
                <w:u w:val="single"/>
              </w:rPr>
            </w:r>
          </w:p>
          <w:p>
            <w:pPr>
              <w:pStyle w:val="Defaul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u w:val="single"/>
              </w:rPr>
              <w:t xml:space="preserve">Competenze disciplinari del Biennio </w:t>
            </w:r>
          </w:p>
          <w:p>
            <w:pPr>
              <w:pStyle w:val="Defaul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
                <w:iCs/>
                <w:sz w:val="20"/>
                <w:szCs w:val="20"/>
              </w:rPr>
              <w:t xml:space="preserve">(Assi culturali) </w:t>
            </w:r>
            <w:r>
              <w:rPr>
                <w:rFonts w:cs="Calibri Light" w:ascii="Calibri Light" w:hAnsi="Calibri Light" w:asciiTheme="majorHAnsi" w:cstheme="majorHAnsi" w:hAnsiTheme="majorHAnsi"/>
                <w:b/>
                <w:sz w:val="20"/>
                <w:szCs w:val="20"/>
              </w:rPr>
              <w:t>DM 22/08/07</w:t>
            </w:r>
          </w:p>
          <w:p>
            <w:pPr>
              <w:pStyle w:val="Default"/>
              <w:rPr>
                <w:rFonts w:ascii="Calibri Light" w:hAnsi="Calibri Light" w:cs="Calibri Light" w:asciiTheme="majorHAnsi" w:cstheme="majorHAnsi" w:hAnsiTheme="majorHAnsi"/>
                <w:i/>
                <w:i/>
                <w:iCs/>
                <w:sz w:val="20"/>
                <w:szCs w:val="20"/>
              </w:rPr>
            </w:pPr>
            <w:r>
              <w:rPr>
                <w:rFonts w:cs="Calibri Light" w:cstheme="majorHAnsi" w:ascii="Calibri Light" w:hAnsi="Calibri Light"/>
                <w:i/>
                <w:iCs/>
                <w:sz w:val="20"/>
                <w:szCs w:val="20"/>
              </w:rPr>
            </w:r>
          </w:p>
        </w:tc>
        <w:tc>
          <w:tcPr>
            <w:tcW w:w="5953" w:type="dxa"/>
            <w:tcBorders>
              <w:top w:val="single" w:sz="8" w:space="0" w:color="000000"/>
              <w:left w:val="single" w:sz="8" w:space="0" w:color="000000"/>
              <w:bottom w:val="single" w:sz="8" w:space="0" w:color="000000"/>
              <w:right w:val="single" w:sz="8" w:space="0" w:color="000000"/>
            </w:tcBorders>
            <w:shd w:color="auto" w:fill="auto" w:val="clear"/>
          </w:tcPr>
          <w:p>
            <w:pPr>
              <w:pStyle w:val="Default"/>
              <w:snapToGrid w:val="false"/>
              <w:rPr>
                <w:rFonts w:ascii="Calibri Light" w:hAnsi="Calibri Light" w:cs="Calibri Light" w:asciiTheme="majorHAnsi" w:cstheme="majorHAnsi" w:hAnsiTheme="majorHAnsi"/>
                <w:i/>
                <w:i/>
                <w:iCs/>
                <w:sz w:val="20"/>
                <w:szCs w:val="20"/>
              </w:rPr>
            </w:pPr>
            <w:r>
              <w:rPr>
                <w:rFonts w:cs="Calibri Light" w:cstheme="majorHAnsi" w:ascii="Calibri Light" w:hAnsi="Calibri Light"/>
                <w:i/>
                <w:iCs/>
                <w:sz w:val="20"/>
                <w:szCs w:val="20"/>
              </w:rPr>
            </w:r>
          </w:p>
          <w:p>
            <w:pPr>
              <w:pStyle w:val="Default"/>
              <w:numPr>
                <w:ilvl w:val="0"/>
                <w:numId w:val="1"/>
              </w:numPr>
              <w:tabs>
                <w:tab w:val="clear" w:pos="708"/>
                <w:tab w:val="left" w:pos="432" w:leader="none"/>
              </w:tabs>
              <w:ind w:left="432" w:hanging="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Comprendere il cambiamento e la diversità dei tempi storici in una dimensione diacronica attraverso il confronto fra epoche e in una dimensione sincronica attraverso il confronto fra aree geografiche e culturali.</w:t>
            </w:r>
          </w:p>
          <w:p>
            <w:pPr>
              <w:pStyle w:val="Default"/>
              <w:ind w:left="72" w:hanging="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Default"/>
              <w:numPr>
                <w:ilvl w:val="0"/>
                <w:numId w:val="1"/>
              </w:numPr>
              <w:ind w:left="432" w:hanging="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Collocare l’esperienza personale in un sistema di regole fondato sul reciproco riconoscimento dei diritti garantiti dalla Costituzione, a tutela della persona, della collettività e dell’ambiente.</w:t>
            </w:r>
          </w:p>
          <w:p>
            <w:pPr>
              <w:pStyle w:val="Default"/>
              <w:ind w:left="72" w:hanging="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Default"/>
              <w:numPr>
                <w:ilvl w:val="0"/>
                <w:numId w:val="1"/>
              </w:numPr>
              <w:ind w:left="432" w:hanging="36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Riconoscere le caratteristiche essenziali del sistema socio economico per orientarsi nel tessuto produttivo del proprio territorio.</w:t>
            </w:r>
          </w:p>
        </w:tc>
      </w:tr>
    </w:tbl>
    <w:p>
      <w:pPr>
        <w:pStyle w:val="Normal"/>
        <w:spacing w:before="0" w:after="12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Default"/>
        <w:rPr/>
      </w:pPr>
      <w:r>
        <w:rPr>
          <w:rFonts w:cs="Calibri Light" w:ascii="Calibri Light" w:hAnsi="Calibri Light" w:asciiTheme="majorHAnsi" w:cstheme="majorHAnsi" w:hAnsiTheme="majorHAnsi"/>
        </w:rPr>
        <w:t>Competenze trasversali di cittadinanza (DM n. 139 del 22/08/07 Allegato 2) e contributi delle singole discipline</w:t>
      </w:r>
    </w:p>
    <w:p>
      <w:pPr>
        <w:pStyle w:val="Normal"/>
        <w:rPr/>
      </w:pPr>
      <w:r>
        <w:rPr/>
      </w:r>
    </w:p>
    <w:tbl>
      <w:tblPr>
        <w:tblW w:w="10061" w:type="dxa"/>
        <w:jc w:val="left"/>
        <w:tblInd w:w="-30" w:type="dxa"/>
        <w:tblCellMar>
          <w:top w:w="0" w:type="dxa"/>
          <w:left w:w="108" w:type="dxa"/>
          <w:bottom w:w="0" w:type="dxa"/>
          <w:right w:w="108" w:type="dxa"/>
        </w:tblCellMar>
        <w:tblLook w:firstRow="0" w:noVBand="0" w:lastRow="0" w:firstColumn="0" w:lastColumn="0" w:noHBand="0" w:val="0000"/>
      </w:tblPr>
      <w:tblGrid>
        <w:gridCol w:w="1867"/>
        <w:gridCol w:w="8193"/>
      </w:tblGrid>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COMPETENZA</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rPr>
              <w:t>POSSIBILI CONTRIBUTI DELLA GEOSTORIA IN TERMINI DI ABILITÀ</w:t>
            </w:r>
          </w:p>
        </w:tc>
      </w:tr>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IMPARARE AD</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IMPARARE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in modo consapevole ragionato ed efficace il dizionario della lingua italiana per acquisire il lessico specifico</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Utilizzare strumenti della geografia per imparare a comprendere i processi storici.</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Utilizzare la cronologia e le informazioni acquisite per la corretta periodizzazione;</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regolarmente la lettura selettiva per consultare indici, tabelle, glossari, ecc.</w:t>
            </w:r>
          </w:p>
        </w:tc>
      </w:tr>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PROGETTARE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lang w:eastAsia="it-IT"/>
              </w:rPr>
              <w:t>Progettare e produrre percorsi disciplinari e interdisciplinari.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lang w:eastAsia="it-IT"/>
              </w:rPr>
              <w:t>Progettare attività di ricerca storica locale</w:t>
            </w:r>
          </w:p>
        </w:tc>
      </w:tr>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COMUNICARE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Usare in modo consapevole il lessico specifico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Orientarsi e comunicare in un mondo globalizzato</w:t>
            </w:r>
          </w:p>
        </w:tc>
      </w:tr>
      <w:tr>
        <w:trPr>
          <w:trHeight w:val="64" w:hRule="atLeast"/>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COLLABORARE 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PARTECIPARE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Utilizzare la lingua nella situazione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Capire e rispettare le diversità culturali nel contesto sia nazionale che globale.</w:t>
            </w:r>
          </w:p>
        </w:tc>
      </w:tr>
      <w:tr>
        <w:trPr>
          <w:trHeight w:val="755" w:hRule="atLeast"/>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AGIRE IN MODO</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AUTONOMO 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RESPONSABILE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Essere in grado di capire le trasformazioni avvenute in campo storico e geografico per comprendere il presente e saper sostenere e difendere le proprie convinzioni anche in ambito minoritario.</w:t>
            </w:r>
          </w:p>
        </w:tc>
      </w:tr>
      <w:tr>
        <w:trPr>
          <w:trHeight w:val="653" w:hRule="atLeast"/>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RISOLVERE PROBLEMI</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Sapersi orientare autonomamente nella propria realtà locale a livello spaziale e nelle istituzioni amministrative locali</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r>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INDIVIDUARE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COLLEGAMENTI 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RELAZIONI</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a livello diacronico e sincronico fra civiltà diverse in relazioni ad aspetti maggiormente significativi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Istituire un primo confronto tra le istituzioni politiche della civiltà classica e quelle attuali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Cogliere le relazioni tra le condizioni ambientali, le caratteristiche socio-economiche e culturali, gli assetti demografici del territorio.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Individuare somiglianze o differenze tra fatti, fenomeni, situazioni, società, idee e rappresentarle in tabelle</w:t>
            </w:r>
          </w:p>
        </w:tc>
      </w:tr>
      <w:tr>
        <w:trPr/>
        <w:tc>
          <w:tcPr>
            <w:tcW w:w="1867"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b/>
                <w:b/>
                <w:sz w:val="20"/>
                <w:szCs w:val="20"/>
                <w:lang w:eastAsia="it-IT"/>
              </w:rPr>
            </w:pPr>
            <w:r>
              <w:rPr>
                <w:rFonts w:cs="Calibri Light" w:cstheme="majorHAnsi" w:ascii="Calibri Light" w:hAnsi="Calibri Light"/>
                <w:b/>
                <w:sz w:val="20"/>
                <w:szCs w:val="20"/>
                <w:lang w:eastAsia="it-IT"/>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ACQUISIRE ED</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INTERPRETARE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sz w:val="20"/>
                <w:szCs w:val="20"/>
                <w:lang w:eastAsia="it-IT"/>
              </w:rPr>
              <w:t>L’INFORMAZIONE</w:t>
            </w:r>
          </w:p>
        </w:tc>
        <w:tc>
          <w:tcPr>
            <w:tcW w:w="81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Acquisire il senso del tempo e dello spazio per interpretare le relazioni che intercorrono tra fenomeni storici, i tempi e gli spazi.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Identificare i diversi modelli istituzionali e di organizzazione sociale e le principali relazioni tra persona – famiglia – società – Stato</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regolarmente la lettura selettiva per consultare indici, tabelle, glossari, ecc.</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Conoscere e effettuare primi tentativi di interpretazione della realtà attuale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attraverso la lettura del giornale</w:t>
            </w:r>
          </w:p>
        </w:tc>
      </w:tr>
    </w:tbl>
    <w:p>
      <w:pPr>
        <w:pStyle w:val="Normal"/>
        <w:jc w:val="both"/>
        <w:rPr>
          <w:rFonts w:ascii="Calibri Light" w:hAnsi="Calibri Light" w:cs="Calibri Light" w:asciiTheme="majorHAnsi" w:cstheme="majorHAnsi" w:hAnsiTheme="majorHAnsi"/>
          <w:color w:val="FF0000"/>
          <w:sz w:val="20"/>
          <w:szCs w:val="20"/>
        </w:rPr>
      </w:pPr>
      <w:r>
        <w:rPr>
          <w:rFonts w:cs="Calibri Light" w:cstheme="majorHAnsi" w:ascii="Calibri Light" w:hAnsi="Calibri Light"/>
          <w:color w:val="FF0000"/>
          <w:sz w:val="20"/>
          <w:szCs w:val="20"/>
        </w:rPr>
      </w:r>
    </w:p>
    <w:p>
      <w:pPr>
        <w:pStyle w:val="Normal"/>
        <w:rPr>
          <w:rFonts w:ascii="Calibri Light" w:hAnsi="Calibri Light" w:cs="Calibri Light" w:asciiTheme="majorHAnsi" w:cstheme="majorHAnsi" w:hAnsiTheme="majorHAnsi"/>
          <w:b/>
          <w:b/>
          <w:bCs/>
          <w:sz w:val="28"/>
          <w:szCs w:val="28"/>
        </w:rPr>
      </w:pPr>
      <w:r>
        <w:rPr>
          <w:rFonts w:cs="Calibri Light" w:ascii="Calibri Light" w:hAnsi="Calibri Light" w:asciiTheme="majorHAnsi" w:cstheme="majorHAnsi" w:hAnsiTheme="majorHAnsi"/>
          <w:b/>
          <w:bCs/>
          <w:sz w:val="28"/>
          <w:szCs w:val="28"/>
        </w:rPr>
        <w:t xml:space="preserve">GRIGLIA DI VALUTAZIONE PROVA ORALE GEOSTORIA BIENNIO </w:t>
      </w:r>
    </w:p>
    <w:tbl>
      <w:tblPr>
        <w:tblW w:w="9923" w:type="dxa"/>
        <w:jc w:val="left"/>
        <w:tblInd w:w="-289" w:type="dxa"/>
        <w:tblCellMar>
          <w:top w:w="0" w:type="dxa"/>
          <w:left w:w="70" w:type="dxa"/>
          <w:bottom w:w="0" w:type="dxa"/>
          <w:right w:w="70" w:type="dxa"/>
        </w:tblCellMar>
        <w:tblLook w:firstRow="1" w:noVBand="1" w:lastRow="0" w:firstColumn="1" w:lastColumn="0" w:noHBand="0" w:val="04a0"/>
      </w:tblPr>
      <w:tblGrid>
        <w:gridCol w:w="3969"/>
        <w:gridCol w:w="4394"/>
        <w:gridCol w:w="1560"/>
      </w:tblGrid>
      <w:tr>
        <w:trPr>
          <w:trHeight w:val="380" w:hRule="atLeast"/>
        </w:trPr>
        <w:tc>
          <w:tcPr>
            <w:tcW w:w="3969" w:type="dxa"/>
            <w:tcBorders>
              <w:top w:val="single" w:sz="4" w:space="0" w:color="000000"/>
              <w:left w:val="single" w:sz="4" w:space="0" w:color="000000"/>
              <w:bottom w:val="single" w:sz="4" w:space="0" w:color="000000"/>
            </w:tcBorders>
            <w:shd w:color="auto" w:fill="auto" w:val="clear"/>
          </w:tcPr>
          <w:p>
            <w:pPr>
              <w:pStyle w:val="Normal"/>
              <w:widowControl/>
              <w:suppressAutoHyphens w:val="true"/>
              <w:bidi w:val="0"/>
              <w:snapToGrid w:val="false"/>
              <w:spacing w:lineRule="auto" w:line="276" w:before="0" w:after="200"/>
              <w:jc w:val="left"/>
              <w:rPr>
                <w:rFonts w:ascii="Calibri Light" w:hAnsi="Calibri Light" w:cs="Calibri Light" w:asciiTheme="majorHAnsi" w:cstheme="majorHAnsi" w:hAnsiTheme="majorHAnsi"/>
                <w:b/>
                <w:b/>
                <w:bCs/>
                <w:sz w:val="20"/>
                <w:szCs w:val="20"/>
              </w:rPr>
            </w:pPr>
            <w:r>
              <w:rPr>
                <w:rFonts w:cs="Calibri Light" w:ascii="Calibri Light" w:hAnsi="Calibri Light" w:asciiTheme="majorHAnsi" w:cstheme="majorHAnsi" w:hAnsiTheme="majorHAnsi"/>
                <w:b/>
                <w:bCs/>
                <w:sz w:val="20"/>
                <w:szCs w:val="20"/>
              </w:rPr>
              <w:t>INDICATORI</w:t>
            </w:r>
          </w:p>
        </w:tc>
        <w:tc>
          <w:tcPr>
            <w:tcW w:w="4394" w:type="dxa"/>
            <w:tcBorders>
              <w:top w:val="single" w:sz="4" w:space="0" w:color="000000"/>
              <w:left w:val="single" w:sz="4" w:space="0" w:color="000000"/>
              <w:bottom w:val="single" w:sz="4" w:space="0" w:color="000000"/>
            </w:tcBorders>
            <w:shd w:color="auto" w:fill="auto" w:val="clear"/>
          </w:tcPr>
          <w:p>
            <w:pPr>
              <w:pStyle w:val="Normal"/>
              <w:widowControl/>
              <w:suppressAutoHyphens w:val="true"/>
              <w:bidi w:val="0"/>
              <w:snapToGrid w:val="false"/>
              <w:spacing w:lineRule="auto" w:line="276" w:before="0" w:after="200"/>
              <w:jc w:val="left"/>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DESCRITTORI</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Calibri Light" w:hAnsi="Calibri Light" w:cs="Calibri Light" w:asciiTheme="majorHAnsi" w:cstheme="majorHAnsi" w:hAnsiTheme="majorHAnsi"/>
                <w:b/>
                <w:b/>
                <w:bCs/>
                <w:sz w:val="20"/>
                <w:szCs w:val="20"/>
              </w:rPr>
            </w:pPr>
            <w:r>
              <w:rPr>
                <w:rFonts w:cs="Calibri Light" w:ascii="Calibri Light" w:hAnsi="Calibri Light" w:asciiTheme="majorHAnsi" w:cstheme="majorHAnsi" w:hAnsiTheme="majorHAnsi"/>
                <w:b/>
                <w:bCs/>
                <w:sz w:val="20"/>
                <w:szCs w:val="20"/>
              </w:rPr>
              <w:t>PUNTI</w:t>
            </w:r>
          </w:p>
        </w:tc>
      </w:tr>
      <w:tr>
        <w:trPr/>
        <w:tc>
          <w:tcPr>
            <w:tcW w:w="3969" w:type="dxa"/>
            <w:tcBorders>
              <w:top w:val="single" w:sz="4" w:space="0" w:color="000000"/>
              <w:left w:val="single" w:sz="4" w:space="0" w:color="000000"/>
              <w:bottom w:val="single" w:sz="4" w:space="0" w:color="000000"/>
            </w:tcBorders>
            <w:shd w:color="auto" w:fill="auto" w:val="clear"/>
          </w:tcPr>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CONOSCENZE</w:t>
            </w:r>
          </w:p>
          <w:p>
            <w:pPr>
              <w:pStyle w:val="Normal"/>
              <w:widowControl/>
              <w:suppressAutoHyphens w:val="true"/>
              <w:bidi w:val="0"/>
              <w:snapToGrid w:val="false"/>
              <w:spacing w:lineRule="auto" w:line="276" w:before="0" w:after="200"/>
              <w:jc w:val="left"/>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Quantità e qualità delle conoscenze</w:t>
            </w:r>
          </w:p>
        </w:tc>
        <w:tc>
          <w:tcPr>
            <w:tcW w:w="4394" w:type="dxa"/>
            <w:tcBorders>
              <w:top w:val="single" w:sz="4" w:space="0" w:color="000000"/>
              <w:left w:val="single" w:sz="4" w:space="0" w:color="000000"/>
              <w:bottom w:val="single" w:sz="4" w:space="0" w:color="000000"/>
            </w:tcBorders>
            <w:shd w:color="auto" w:fill="auto" w:val="clear"/>
          </w:tcPr>
          <w:p>
            <w:pPr>
              <w:pStyle w:val="Normal"/>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gravemente lacunose</w:t>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frammentarie</w:t>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limitate, superficiali</w:t>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essenziali</w:t>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adeguate, pur con qualche incertezza</w:t>
            </w:r>
          </w:p>
          <w:p>
            <w:pPr>
              <w:pStyle w:val="Normal"/>
              <w:numPr>
                <w:ilvl w:val="0"/>
                <w:numId w:val="3"/>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complete e precise</w:t>
            </w:r>
          </w:p>
          <w:p>
            <w:pPr>
              <w:pStyle w:val="Normal"/>
              <w:numPr>
                <w:ilvl w:val="0"/>
                <w:numId w:val="3"/>
              </w:numPr>
              <w:spacing w:before="0" w:after="20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complete e approfondite</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0,5</w:t>
            </w:r>
          </w:p>
          <w:p>
            <w:pPr>
              <w:pStyle w:val="Normal"/>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1</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1,5</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2,5</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3</w:t>
            </w:r>
          </w:p>
          <w:p>
            <w:pPr>
              <w:pStyle w:val="Normal"/>
              <w:spacing w:before="0" w:after="200"/>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4</w:t>
            </w:r>
          </w:p>
        </w:tc>
      </w:tr>
      <w:tr>
        <w:trPr/>
        <w:tc>
          <w:tcPr>
            <w:tcW w:w="3969" w:type="dxa"/>
            <w:tcBorders>
              <w:top w:val="single" w:sz="4" w:space="0" w:color="000000"/>
              <w:left w:val="single" w:sz="4" w:space="0" w:color="000000"/>
              <w:bottom w:val="single" w:sz="4" w:space="0" w:color="000000"/>
            </w:tcBorders>
            <w:shd w:color="auto" w:fill="auto" w:val="clear"/>
          </w:tcPr>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COMPETENZE</w:t>
            </w:r>
          </w:p>
          <w:p>
            <w:pPr>
              <w:pStyle w:val="Normal"/>
              <w:widowControl/>
              <w:suppressAutoHyphens w:val="true"/>
              <w:bidi w:val="0"/>
              <w:snapToGrid w:val="false"/>
              <w:spacing w:lineRule="auto" w:line="276" w:before="0" w:after="200"/>
              <w:jc w:val="left"/>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Proprietà di linguaggio</w:t>
            </w:r>
          </w:p>
        </w:tc>
        <w:tc>
          <w:tcPr>
            <w:tcW w:w="4394" w:type="dxa"/>
            <w:tcBorders>
              <w:top w:val="single" w:sz="4" w:space="0" w:color="000000"/>
              <w:left w:val="single" w:sz="4" w:space="0" w:color="000000"/>
              <w:bottom w:val="single" w:sz="4" w:space="0" w:color="000000"/>
            </w:tcBorders>
            <w:shd w:color="auto" w:fill="auto" w:val="clear"/>
          </w:tcPr>
          <w:p>
            <w:pPr>
              <w:pStyle w:val="Normal"/>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molto confusa, inappropriata</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poco chiara e non sempre corretta</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semplice ma generalmente corretta</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chiara e corretta</w:t>
            </w:r>
          </w:p>
          <w:p>
            <w:pPr>
              <w:pStyle w:val="Normal"/>
              <w:numPr>
                <w:ilvl w:val="0"/>
                <w:numId w:val="2"/>
              </w:numPr>
              <w:spacing w:before="0" w:after="20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fluida, consapevole, efficace</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1</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1,5</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2,5</w:t>
            </w:r>
          </w:p>
          <w:p>
            <w:pPr>
              <w:pStyle w:val="Normal"/>
              <w:spacing w:before="0" w:after="200"/>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3</w:t>
            </w:r>
          </w:p>
        </w:tc>
      </w:tr>
      <w:tr>
        <w:trPr/>
        <w:tc>
          <w:tcPr>
            <w:tcW w:w="3969" w:type="dxa"/>
            <w:tcBorders>
              <w:top w:val="single" w:sz="4" w:space="0" w:color="000000"/>
              <w:left w:val="single" w:sz="4" w:space="0" w:color="000000"/>
              <w:bottom w:val="single" w:sz="4" w:space="0" w:color="000000"/>
            </w:tcBorders>
            <w:shd w:color="auto" w:fill="auto" w:val="clear"/>
          </w:tcPr>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CAPACITA’</w:t>
            </w:r>
          </w:p>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Comprensione</w:t>
            </w:r>
          </w:p>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Applicazione</w:t>
            </w:r>
          </w:p>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Organicità</w:t>
            </w:r>
          </w:p>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Coerenza</w:t>
            </w:r>
          </w:p>
          <w:p>
            <w:pPr>
              <w:pStyle w:val="Normal"/>
              <w:rPr>
                <w:rFonts w:ascii="Calibri Light" w:hAnsi="Calibri Light" w:cs="Calibri Light" w:asciiTheme="majorHAnsi" w:cstheme="majorHAnsi" w:hAnsiTheme="majorHAnsi"/>
                <w:b/>
                <w:b/>
                <w:sz w:val="20"/>
                <w:szCs w:val="20"/>
              </w:rPr>
            </w:pPr>
            <w:r>
              <w:rPr>
                <w:rFonts w:cs="Calibri Light" w:ascii="Calibri Light" w:hAnsi="Calibri Light" w:asciiTheme="majorHAnsi" w:cstheme="majorHAnsi" w:hAnsiTheme="majorHAnsi"/>
                <w:b/>
                <w:sz w:val="20"/>
                <w:szCs w:val="20"/>
              </w:rPr>
              <w:t>Collegamenti</w:t>
            </w:r>
          </w:p>
          <w:p>
            <w:pPr>
              <w:pStyle w:val="Normal"/>
              <w:spacing w:before="0" w:after="200"/>
              <w:rPr>
                <w:rFonts w:ascii="Calibri Light" w:hAnsi="Calibri Light" w:cs="Calibri Light" w:asciiTheme="majorHAnsi" w:cstheme="majorHAnsi" w:hAnsiTheme="majorHAnsi"/>
                <w:b/>
                <w:b/>
                <w:sz w:val="20"/>
                <w:szCs w:val="20"/>
              </w:rPr>
            </w:pPr>
            <w:r>
              <w:rPr>
                <w:rFonts w:cs="Calibri Light" w:cstheme="majorHAnsi" w:ascii="Calibri Light" w:hAnsi="Calibri Light"/>
                <w:b/>
                <w:sz w:val="20"/>
                <w:szCs w:val="20"/>
              </w:rPr>
            </w:r>
          </w:p>
        </w:tc>
        <w:tc>
          <w:tcPr>
            <w:tcW w:w="4394" w:type="dxa"/>
            <w:tcBorders>
              <w:top w:val="single" w:sz="4" w:space="0" w:color="000000"/>
              <w:left w:val="single" w:sz="4" w:space="0" w:color="000000"/>
              <w:bottom w:val="single" w:sz="4" w:space="0" w:color="000000"/>
            </w:tcBorders>
            <w:shd w:color="auto" w:fill="auto" w:val="clear"/>
          </w:tcPr>
          <w:p>
            <w:pPr>
              <w:pStyle w:val="Normal"/>
              <w:ind w:left="360" w:hanging="0"/>
              <w:rPr>
                <w:rFonts w:ascii="Calibri Light" w:hAnsi="Calibri Light" w:cs="Calibri Light" w:asciiTheme="majorHAnsi" w:cstheme="majorHAnsi" w:hAnsiTheme="majorHAnsi"/>
                <w:b/>
                <w:b/>
                <w:sz w:val="20"/>
                <w:szCs w:val="20"/>
              </w:rPr>
            </w:pPr>
            <w:r>
              <w:rPr>
                <w:rFonts w:cs="Calibri Light" w:cstheme="majorHAnsi" w:ascii="Calibri Light" w:hAnsi="Calibri Light"/>
                <w:b/>
                <w:sz w:val="20"/>
                <w:szCs w:val="20"/>
              </w:rPr>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mancanza di connessioni e applicazioni</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trattazione disorganica e incoerente</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argomentazioni efficaci, benché guidate</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impostazione coerente, ma guidata</w:t>
            </w:r>
          </w:p>
          <w:p>
            <w:pPr>
              <w:pStyle w:val="Normal"/>
              <w:numPr>
                <w:ilvl w:val="0"/>
                <w:numId w:val="2"/>
              </w:numP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autonomia nell’impostazione</w:t>
            </w:r>
          </w:p>
          <w:p>
            <w:pPr>
              <w:pStyle w:val="Normal"/>
              <w:numPr>
                <w:ilvl w:val="0"/>
                <w:numId w:val="2"/>
              </w:numPr>
              <w:spacing w:before="0" w:after="20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collegamenti efficaci e significativi </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0,5</w:t>
            </w:r>
          </w:p>
          <w:p>
            <w:pPr>
              <w:pStyle w:val="Normal"/>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1</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1,5</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2,5</w:t>
            </w:r>
          </w:p>
          <w:p>
            <w:pPr>
              <w:pStyle w:val="Normal"/>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3</w:t>
            </w:r>
          </w:p>
          <w:p>
            <w:pPr>
              <w:pStyle w:val="Normal"/>
              <w:spacing w:before="0" w:after="200"/>
              <w:jc w:val="center"/>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tc>
      </w:tr>
      <w:tr>
        <w:trPr>
          <w:trHeight w:val="338" w:hRule="atLeast"/>
        </w:trPr>
        <w:tc>
          <w:tcPr>
            <w:tcW w:w="992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VALUTAZIONE ESPRESSA IN DECIMI</w:t>
            </w:r>
          </w:p>
        </w:tc>
      </w:tr>
    </w:tbl>
    <w:p>
      <w:pPr>
        <w:pStyle w:val="Normal"/>
        <w:jc w:val="both"/>
        <w:rPr>
          <w:rFonts w:ascii="Calibri Light" w:hAnsi="Calibri Light" w:eastAsia="Times New Roman" w:cs="Calibri Light" w:asciiTheme="majorHAnsi" w:cstheme="majorHAnsi" w:hAnsiTheme="majorHAnsi"/>
          <w:color w:val="FF0000"/>
          <w:lang w:eastAsia="it-IT"/>
        </w:rPr>
      </w:pPr>
      <w:r>
        <w:rPr>
          <w:rFonts w:eastAsia="Times New Roman" w:cs="Calibri Light" w:cstheme="majorHAnsi" w:ascii="Calibri Light" w:hAnsi="Calibri Light"/>
          <w:color w:val="FF0000"/>
          <w:lang w:eastAsia="it-IT"/>
        </w:rPr>
      </w:r>
    </w:p>
    <w:p>
      <w:pPr>
        <w:pStyle w:val="Normal"/>
        <w:spacing w:before="0" w:after="0"/>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spacing w:before="0" w:after="0"/>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spacing w:before="0" w:after="0"/>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spacing w:before="0" w:after="0"/>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spacing w:before="0" w:after="0"/>
        <w:jc w:val="center"/>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spacing w:before="0" w:after="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 xml:space="preserve">GRIGLIA DI VALUTAZIONE </w:t>
      </w:r>
      <w:r>
        <w:rPr>
          <w:rFonts w:eastAsia="Times New Roman" w:cs="Calibri Light" w:ascii="Calibri Light" w:hAnsi="Calibri Light" w:asciiTheme="majorHAnsi" w:cstheme="majorHAnsi" w:hAnsiTheme="majorHAnsi"/>
          <w:b/>
          <w:bCs/>
          <w:lang w:eastAsia="it-IT"/>
        </w:rPr>
        <w:t>PROVE SCRITTE DI GEO-STORIA</w:t>
      </w:r>
    </w:p>
    <w:p>
      <w:pPr>
        <w:pStyle w:val="ParaAttribute4"/>
        <w:spacing w:lineRule="atLeast" w:line="100"/>
        <w:rPr>
          <w:rFonts w:ascii="Calibri Light" w:hAnsi="Calibri Light" w:cs="Calibri Light" w:asciiTheme="majorHAnsi" w:cstheme="majorHAnsi" w:hAnsiTheme="majorHAnsi"/>
          <w:szCs w:val="22"/>
        </w:rPr>
      </w:pPr>
      <w:r>
        <w:rPr>
          <w:rFonts w:cs="Calibri Light" w:cstheme="majorHAnsi" w:ascii="Calibri Light" w:hAnsi="Calibri Light"/>
          <w:szCs w:val="22"/>
        </w:rPr>
      </w:r>
    </w:p>
    <w:p>
      <w:pPr>
        <w:pStyle w:val="ParaAttribute4"/>
        <w:spacing w:lineRule="atLeast" w:line="100"/>
        <w:rPr>
          <w:rFonts w:ascii="Calibri Light" w:hAnsi="Calibri Light" w:cs="Calibri Light" w:asciiTheme="majorHAnsi" w:cstheme="majorHAnsi" w:hAnsiTheme="majorHAnsi"/>
          <w:b/>
          <w:b/>
          <w:bCs/>
          <w:szCs w:val="22"/>
          <w:u w:val="single"/>
        </w:rPr>
      </w:pPr>
      <w:r>
        <w:rPr>
          <w:rFonts w:cs="Calibri Light" w:ascii="Calibri Light" w:hAnsi="Calibri Light" w:asciiTheme="majorHAnsi" w:cstheme="majorHAnsi" w:hAnsiTheme="majorHAnsi"/>
          <w:b/>
          <w:bCs/>
          <w:szCs w:val="22"/>
          <w:u w:val="single"/>
        </w:rPr>
        <w:t>TEST</w:t>
      </w:r>
    </w:p>
    <w:p>
      <w:pPr>
        <w:pStyle w:val="ParaAttribute4"/>
        <w:spacing w:lineRule="atLeast" w:line="100"/>
        <w:rPr>
          <w:rFonts w:ascii="Calibri Light" w:hAnsi="Calibri Light" w:cs="Calibri Light" w:asciiTheme="majorHAnsi" w:cstheme="majorHAnsi" w:hAnsiTheme="majorHAnsi"/>
          <w:szCs w:val="22"/>
        </w:rPr>
      </w:pPr>
      <w:r>
        <w:rPr>
          <w:rFonts w:cs="Calibri Light" w:cstheme="majorHAnsi" w:ascii="Calibri Light" w:hAnsi="Calibri Light"/>
          <w:szCs w:val="22"/>
        </w:rPr>
      </w:r>
    </w:p>
    <w:p>
      <w:pPr>
        <w:pStyle w:val="Normal"/>
        <w:shd w:val="clear" w:color="auto" w:fill="FFFFFF"/>
        <w:spacing w:lineRule="exact" w:line="197" w:before="5" w:after="200"/>
        <w:ind w:left="29" w:right="10"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spacing w:val="-1"/>
        </w:rPr>
        <w:t>Ad ogni esercizio dei Test di verifica sarà attribuito un punteggio seguendo questi criteri:</w:t>
      </w:r>
    </w:p>
    <w:p>
      <w:pPr>
        <w:pStyle w:val="Normal"/>
        <w:shd w:val="clear" w:color="auto" w:fill="FFFFFF"/>
        <w:tabs>
          <w:tab w:val="clear" w:pos="708"/>
          <w:tab w:val="left" w:pos="91" w:leader="none"/>
        </w:tabs>
        <w:spacing w:lineRule="auto" w:line="240" w:before="29" w:after="0"/>
        <w:ind w:left="14" w:hanging="0"/>
        <w:rPr>
          <w:rFonts w:ascii="Calibri Light" w:hAnsi="Calibri Light" w:cs="Calibri Light" w:asciiTheme="majorHAnsi" w:cstheme="majorHAnsi" w:hAnsiTheme="majorHAnsi"/>
          <w:color w:val="000000"/>
          <w:spacing w:val="-5"/>
        </w:rPr>
      </w:pPr>
      <w:r>
        <w:rPr>
          <w:rFonts w:cs="Calibri Light" w:ascii="Calibri Light" w:hAnsi="Calibri Light" w:asciiTheme="majorHAnsi" w:cstheme="majorHAnsi" w:hAnsiTheme="majorHAnsi"/>
          <w:color w:val="000000"/>
        </w:rPr>
        <w:t>-</w:t>
        <w:tab/>
        <w:t xml:space="preserve">per i vero/falso, </w:t>
      </w:r>
      <w:r>
        <w:rPr>
          <w:rFonts w:cs="Calibri Light" w:ascii="Calibri Light" w:hAnsi="Calibri Light" w:asciiTheme="majorHAnsi" w:cstheme="majorHAnsi" w:hAnsiTheme="majorHAnsi"/>
          <w:b/>
          <w:bCs/>
          <w:color w:val="000000"/>
        </w:rPr>
        <w:t xml:space="preserve">1 punto </w:t>
      </w:r>
      <w:r>
        <w:rPr>
          <w:rFonts w:cs="Calibri Light" w:ascii="Calibri Light" w:hAnsi="Calibri Light" w:asciiTheme="majorHAnsi" w:cstheme="majorHAnsi" w:hAnsiTheme="majorHAnsi"/>
          <w:color w:val="000000"/>
        </w:rPr>
        <w:t>per ogni risposta valida;</w:t>
        <w:br/>
      </w:r>
      <w:r>
        <w:rPr>
          <w:rFonts w:cs="Calibri Light" w:ascii="Calibri Light" w:hAnsi="Calibri Light" w:asciiTheme="majorHAnsi" w:cstheme="majorHAnsi" w:hAnsiTheme="majorHAnsi"/>
          <w:color w:val="000000"/>
          <w:spacing w:val="1"/>
        </w:rPr>
        <w:t xml:space="preserve">-per i completamenti, </w:t>
      </w:r>
      <w:r>
        <w:rPr>
          <w:rFonts w:cs="Calibri Light" w:ascii="Calibri Light" w:hAnsi="Calibri Light" w:asciiTheme="majorHAnsi" w:cstheme="majorHAnsi" w:hAnsiTheme="majorHAnsi"/>
          <w:b/>
          <w:bCs/>
          <w:color w:val="000000"/>
          <w:spacing w:val="1"/>
        </w:rPr>
        <w:t xml:space="preserve">1 punto </w:t>
      </w:r>
      <w:r>
        <w:rPr>
          <w:rFonts w:cs="Calibri Light" w:ascii="Calibri Light" w:hAnsi="Calibri Light" w:asciiTheme="majorHAnsi" w:cstheme="majorHAnsi" w:hAnsiTheme="majorHAnsi"/>
          <w:color w:val="000000"/>
          <w:spacing w:val="1"/>
        </w:rPr>
        <w:t>per ogni termine inseri</w:t>
        <w:softHyphen/>
      </w:r>
      <w:r>
        <w:rPr>
          <w:rFonts w:cs="Calibri Light" w:ascii="Calibri Light" w:hAnsi="Calibri Light" w:asciiTheme="majorHAnsi" w:cstheme="majorHAnsi" w:hAnsiTheme="majorHAnsi"/>
          <w:color w:val="000000"/>
          <w:spacing w:val="-5"/>
        </w:rPr>
        <w:t>to correttamente;</w:t>
      </w:r>
    </w:p>
    <w:p>
      <w:pPr>
        <w:pStyle w:val="Normal"/>
        <w:shd w:val="clear" w:color="auto" w:fill="FFFFFF"/>
        <w:spacing w:lineRule="auto" w:line="240" w:before="0" w:after="0"/>
        <w:ind w:left="19" w:right="10" w:hanging="0"/>
        <w:jc w:val="both"/>
        <w:rPr>
          <w:rFonts w:ascii="Calibri Light" w:hAnsi="Calibri Light" w:cs="Calibri Light" w:asciiTheme="majorHAnsi" w:cstheme="majorHAnsi" w:hAnsiTheme="majorHAnsi"/>
          <w:color w:val="000000"/>
          <w:spacing w:val="-13"/>
        </w:rPr>
      </w:pPr>
      <w:r>
        <w:rPr>
          <w:rFonts w:cs="Calibri Light" w:ascii="Calibri Light" w:hAnsi="Calibri Light" w:asciiTheme="majorHAnsi" w:cstheme="majorHAnsi" w:hAnsiTheme="majorHAnsi"/>
          <w:color w:val="000000"/>
          <w:spacing w:val="1"/>
        </w:rPr>
        <w:t xml:space="preserve">-per le corrispondenze, </w:t>
      </w:r>
      <w:r>
        <w:rPr>
          <w:rFonts w:cs="Calibri Light" w:ascii="Calibri Light" w:hAnsi="Calibri Light" w:asciiTheme="majorHAnsi" w:cstheme="majorHAnsi" w:hAnsiTheme="majorHAnsi"/>
          <w:b/>
          <w:bCs/>
          <w:color w:val="000000"/>
          <w:spacing w:val="1"/>
        </w:rPr>
        <w:t xml:space="preserve">1 punto </w:t>
      </w:r>
      <w:r>
        <w:rPr>
          <w:rFonts w:cs="Calibri Light" w:ascii="Calibri Light" w:hAnsi="Calibri Light" w:asciiTheme="majorHAnsi" w:cstheme="majorHAnsi" w:hAnsiTheme="majorHAnsi"/>
          <w:color w:val="000000"/>
          <w:spacing w:val="1"/>
        </w:rPr>
        <w:t xml:space="preserve">per ogni abbinamento </w:t>
      </w:r>
      <w:r>
        <w:rPr>
          <w:rFonts w:cs="Calibri Light" w:ascii="Calibri Light" w:hAnsi="Calibri Light" w:asciiTheme="majorHAnsi" w:cstheme="majorHAnsi" w:hAnsiTheme="majorHAnsi"/>
          <w:color w:val="000000"/>
          <w:spacing w:val="-13"/>
        </w:rPr>
        <w:t>corretto;</w:t>
      </w:r>
    </w:p>
    <w:p>
      <w:pPr>
        <w:pStyle w:val="Normal"/>
        <w:shd w:val="clear" w:color="auto" w:fill="FFFFFF"/>
        <w:spacing w:lineRule="auto" w:line="240" w:before="0" w:after="0"/>
        <w:ind w:left="19" w:right="10" w:hanging="0"/>
        <w:jc w:val="both"/>
        <w:rPr>
          <w:rFonts w:ascii="Calibri Light" w:hAnsi="Calibri Light" w:cs="Calibri Light" w:asciiTheme="majorHAnsi" w:cstheme="majorHAnsi" w:hAnsiTheme="majorHAnsi"/>
          <w:b/>
          <w:b/>
          <w:bCs/>
          <w:color w:val="000000"/>
          <w:spacing w:val="3"/>
        </w:rPr>
      </w:pPr>
      <w:r>
        <w:rPr>
          <w:rFonts w:cs="Calibri Light" w:ascii="Calibri Light" w:hAnsi="Calibri Light" w:asciiTheme="majorHAnsi" w:cstheme="majorHAnsi" w:hAnsiTheme="majorHAnsi"/>
          <w:color w:val="000000"/>
          <w:spacing w:val="-13"/>
        </w:rPr>
        <w:t>-</w:t>
      </w:r>
      <w:r>
        <w:rPr>
          <w:rFonts w:cs="Calibri Light" w:ascii="Calibri Light" w:hAnsi="Calibri Light" w:asciiTheme="majorHAnsi" w:cstheme="majorHAnsi" w:hAnsiTheme="majorHAnsi"/>
          <w:color w:val="000000"/>
          <w:spacing w:val="3"/>
        </w:rPr>
        <w:t xml:space="preserve">per il completamento di carte, schemi, ecc., </w:t>
      </w:r>
      <w:r>
        <w:rPr>
          <w:rFonts w:cs="Calibri Light" w:ascii="Calibri Light" w:hAnsi="Calibri Light" w:asciiTheme="majorHAnsi" w:cstheme="majorHAnsi" w:hAnsiTheme="majorHAnsi"/>
          <w:b/>
          <w:bCs/>
          <w:color w:val="000000"/>
          <w:spacing w:val="3"/>
        </w:rPr>
        <w:t>1 punto</w:t>
      </w:r>
    </w:p>
    <w:p>
      <w:pPr>
        <w:pStyle w:val="Normal"/>
        <w:shd w:val="clear" w:color="auto" w:fill="FFFFFF"/>
        <w:spacing w:lineRule="auto" w:line="240" w:before="0" w:after="0"/>
        <w:ind w:left="19" w:right="10" w:hanging="0"/>
        <w:jc w:val="both"/>
        <w:rPr>
          <w:rFonts w:ascii="Calibri Light" w:hAnsi="Calibri Light" w:cs="Calibri Light" w:asciiTheme="majorHAnsi" w:cstheme="majorHAnsi" w:hAnsiTheme="majorHAnsi"/>
          <w:b/>
          <w:b/>
          <w:bCs/>
          <w:color w:val="000000"/>
          <w:spacing w:val="3"/>
        </w:rPr>
      </w:pPr>
      <w:r>
        <w:rPr>
          <w:rFonts w:cs="Calibri Light" w:cstheme="majorHAnsi" w:ascii="Calibri Light" w:hAnsi="Calibri Light"/>
          <w:b/>
          <w:bCs/>
          <w:color w:val="000000"/>
          <w:spacing w:val="3"/>
        </w:rPr>
      </w:r>
    </w:p>
    <w:p>
      <w:pPr>
        <w:pStyle w:val="Normal"/>
        <w:shd w:val="clear" w:color="auto" w:fill="FFFFFF"/>
        <w:tabs>
          <w:tab w:val="clear" w:pos="708"/>
          <w:tab w:val="left" w:pos="91" w:leader="none"/>
        </w:tabs>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rPr>
        <w:t>per ogni elemento correttamente inserito;</w:t>
      </w:r>
    </w:p>
    <w:p>
      <w:pPr>
        <w:pStyle w:val="Normal"/>
        <w:shd w:val="clear" w:color="auto" w:fill="FFFFFF"/>
        <w:spacing w:lineRule="auto" w:line="240" w:before="0" w:after="0"/>
        <w:ind w:left="19" w:right="10" w:hanging="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rPr>
        <w:t>-per le risposte aperte, si è definito un punteggio varia</w:t>
        <w:softHyphen/>
        <w:t xml:space="preserve">bile in base alla difficoltà del quesito: </w:t>
      </w:r>
      <w:r>
        <w:rPr>
          <w:rFonts w:cs="Calibri Light" w:ascii="Calibri Light" w:hAnsi="Calibri Light" w:asciiTheme="majorHAnsi" w:cstheme="majorHAnsi" w:hAnsiTheme="majorHAnsi"/>
          <w:b/>
          <w:bCs/>
          <w:color w:val="000000"/>
        </w:rPr>
        <w:t xml:space="preserve">1 punto </w:t>
      </w:r>
      <w:r>
        <w:rPr>
          <w:rFonts w:cs="Calibri Light" w:ascii="Calibri Light" w:hAnsi="Calibri Light" w:asciiTheme="majorHAnsi" w:cstheme="majorHAnsi" w:hAnsiTheme="majorHAnsi"/>
          <w:color w:val="000000"/>
        </w:rPr>
        <w:t xml:space="preserve">per le risposte più semplici, </w:t>
      </w:r>
      <w:r>
        <w:rPr>
          <w:rFonts w:cs="Calibri Light" w:ascii="Calibri Light" w:hAnsi="Calibri Light" w:asciiTheme="majorHAnsi" w:cstheme="majorHAnsi" w:hAnsiTheme="majorHAnsi"/>
          <w:b/>
          <w:bCs/>
          <w:color w:val="000000"/>
        </w:rPr>
        <w:t xml:space="preserve">2 o più punti </w:t>
      </w:r>
      <w:r>
        <w:rPr>
          <w:rFonts w:cs="Calibri Light" w:ascii="Calibri Light" w:hAnsi="Calibri Light" w:asciiTheme="majorHAnsi" w:cstheme="majorHAnsi" w:hAnsiTheme="majorHAnsi"/>
          <w:color w:val="000000"/>
        </w:rPr>
        <w:t xml:space="preserve">per le risposte che </w:t>
      </w:r>
      <w:r>
        <w:rPr>
          <w:rFonts w:cs="Calibri Light" w:ascii="Calibri Light" w:hAnsi="Calibri Light" w:asciiTheme="majorHAnsi" w:cstheme="majorHAnsi" w:hAnsiTheme="majorHAnsi"/>
          <w:color w:val="000000"/>
          <w:spacing w:val="1"/>
        </w:rPr>
        <w:t>richiedono una formulazione più articolata e completa.</w:t>
      </w:r>
    </w:p>
    <w:p>
      <w:pPr>
        <w:pStyle w:val="Normal"/>
        <w:numPr>
          <w:ilvl w:val="0"/>
          <w:numId w:val="0"/>
        </w:numPr>
        <w:spacing w:lineRule="auto" w:line="360" w:before="0" w:after="160"/>
        <w:outlineLvl w:val="0"/>
        <w:rPr>
          <w:rFonts w:ascii="Calibri Light" w:hAnsi="Calibri Light" w:eastAsia="Times New Roman" w:cs="Calibri Light" w:asciiTheme="majorHAnsi" w:cstheme="majorHAnsi" w:hAnsiTheme="majorHAnsi"/>
          <w:b/>
          <w:b/>
          <w:color w:val="FF0000"/>
          <w:lang w:eastAsia="it-IT"/>
        </w:rPr>
      </w:pPr>
      <w:r>
        <w:rPr>
          <w:rFonts w:eastAsia="Times New Roman" w:cs="Calibri Light" w:cstheme="majorHAnsi" w:ascii="Calibri Light" w:hAnsi="Calibri Light"/>
          <w:b/>
          <w:color w:val="FF0000"/>
          <w:lang w:eastAsia="it-IT"/>
        </w:rPr>
      </w:r>
    </w:p>
    <w:p>
      <w:pPr>
        <w:pStyle w:val="Normal"/>
        <w:numPr>
          <w:ilvl w:val="0"/>
          <w:numId w:val="0"/>
        </w:numPr>
        <w:spacing w:lineRule="auto" w:line="360" w:before="0" w:after="160"/>
        <w:outlineLvl w:val="0"/>
        <w:rPr>
          <w:rFonts w:ascii="Calibri Light" w:hAnsi="Calibri Light" w:eastAsia="Times New Roman" w:cs="Calibri Light" w:asciiTheme="majorHAnsi" w:cstheme="majorHAnsi" w:hAnsiTheme="majorHAnsi"/>
          <w:b/>
          <w:b/>
          <w:lang w:eastAsia="it-IT"/>
        </w:rPr>
      </w:pPr>
      <w:r>
        <w:rPr>
          <w:rFonts w:eastAsia="Times New Roman" w:cs="Calibri Light" w:cstheme="majorHAnsi" w:ascii="Calibri Light" w:hAnsi="Calibri Light"/>
          <w:b/>
          <w:lang w:eastAsia="it-IT"/>
        </w:rPr>
      </w:r>
    </w:p>
    <w:p>
      <w:pPr>
        <w:pStyle w:val="Normal"/>
        <w:numPr>
          <w:ilvl w:val="0"/>
          <w:numId w:val="0"/>
        </w:numPr>
        <w:tabs>
          <w:tab w:val="clear" w:pos="708"/>
          <w:tab w:val="left" w:pos="4253" w:leader="none"/>
        </w:tabs>
        <w:spacing w:lineRule="auto" w:line="360" w:before="0" w:after="160"/>
        <w:outlineLvl w:val="0"/>
        <w:rPr>
          <w:rFonts w:ascii="Calibri Light" w:hAnsi="Calibri Light" w:eastAsia="Times New Roman" w:cs="Calibri Light" w:asciiTheme="majorHAnsi" w:cstheme="majorHAnsi" w:hAnsiTheme="majorHAnsi"/>
          <w:b/>
          <w:b/>
          <w:lang w:eastAsia="it-IT"/>
        </w:rPr>
      </w:pPr>
      <w:r>
        <w:rPr>
          <w:rFonts w:eastAsia="Times New Roman" w:cs="Calibri Light" w:ascii="Calibri Light" w:hAnsi="Calibri Light" w:asciiTheme="majorHAnsi" w:cstheme="majorHAnsi" w:hAnsiTheme="majorHAnsi"/>
          <w:b/>
          <w:lang w:eastAsia="it-IT"/>
        </w:rPr>
        <w:t>VALUTAZIONE COMPLESSIVA DELLA PROVA</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Sommando i punteggi di ogni esercizio si ottiene il punteggio complessivo della prova, in base al quale si possono definire i livelli per la valutazione complessiva di ogni verifica. I livelli riportati nelle schede di valutazione sono stati calcolati rapportando il punteggio totale della prova a valori percentuali, secondo questa scala:</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INSUFFICIENTE (4-3)</w:t>
        <w:tab/>
        <w:t>meno del 50%</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MEDIOCRE (5)</w:t>
        <w:tab/>
        <w:t>fra il 50% e il 59%</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SUFFICIENTE (6)</w:t>
        <w:tab/>
        <w:t>dal 60% al 77%</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DISCRETO (7)</w:t>
        <w:tab/>
        <w:t>dal 78% all’86%</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BUONO (8)</w:t>
        <w:tab/>
        <w:t>dall’87% al 97%</w:t>
      </w:r>
    </w:p>
    <w:p>
      <w:pPr>
        <w:pStyle w:val="Normal"/>
        <w:numPr>
          <w:ilvl w:val="0"/>
          <w:numId w:val="0"/>
        </w:numPr>
        <w:tabs>
          <w:tab w:val="clear" w:pos="708"/>
          <w:tab w:val="left" w:pos="4253" w:leader="none"/>
        </w:tabs>
        <w:spacing w:lineRule="auto" w:line="240" w:before="0" w:after="160"/>
        <w:jc w:val="both"/>
        <w:outlineLvl w:val="0"/>
        <w:rPr>
          <w:rFonts w:ascii="Calibri Light" w:hAnsi="Calibri Light" w:eastAsia="Times New Roman" w:cs="Calibri Light" w:asciiTheme="majorHAnsi" w:cstheme="majorHAnsi" w:hAnsiTheme="majorHAnsi"/>
          <w:bCs/>
          <w:lang w:eastAsia="it-IT"/>
        </w:rPr>
      </w:pPr>
      <w:r>
        <w:rPr>
          <w:rFonts w:eastAsia="Times New Roman" w:cs="Calibri Light" w:ascii="Calibri Light" w:hAnsi="Calibri Light" w:asciiTheme="majorHAnsi" w:cstheme="majorHAnsi" w:hAnsiTheme="majorHAnsi"/>
          <w:bCs/>
          <w:lang w:eastAsia="it-IT"/>
        </w:rPr>
        <w:t>OTTIMO (9-10)</w:t>
        <w:tab/>
        <w:t>dal 98% al 100%</w:t>
      </w:r>
    </w:p>
    <w:p>
      <w:pPr>
        <w:pStyle w:val="Normal"/>
        <w:rPr/>
      </w:pPr>
      <w:r>
        <w:rPr/>
      </w:r>
    </w:p>
    <w:p>
      <w:pPr>
        <w:pStyle w:val="Default"/>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auto"/>
        </w:rPr>
        <w:t>9.1 QUADRO SINTETICO GEOSTORIA- EDUCAZIONE ALLA CITTADINANZA</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color w:val="auto"/>
        </w:rPr>
        <w:t>CLASSI PRIME</w:t>
      </w:r>
    </w:p>
    <w:p>
      <w:pPr>
        <w:pStyle w:val="Default"/>
        <w:rPr>
          <w:rFonts w:ascii="Calibri Light" w:hAnsi="Calibri Light" w:cs="Calibri Light" w:asciiTheme="majorHAnsi" w:cstheme="majorHAnsi" w:hAnsiTheme="majorHAnsi"/>
          <w:color w:val="auto"/>
          <w:sz w:val="28"/>
          <w:szCs w:val="28"/>
        </w:rPr>
      </w:pPr>
      <w:r>
        <w:rPr>
          <w:rFonts w:cs="Calibri Light" w:cstheme="majorHAnsi" w:ascii="Calibri Light" w:hAnsi="Calibri Light"/>
          <w:color w:val="auto"/>
          <w:sz w:val="28"/>
          <w:szCs w:val="28"/>
        </w:rPr>
      </w:r>
    </w:p>
    <w:tbl>
      <w:tblPr>
        <w:tblW w:w="10361" w:type="dxa"/>
        <w:jc w:val="left"/>
        <w:tblInd w:w="-55" w:type="dxa"/>
        <w:tblCellMar>
          <w:top w:w="0" w:type="dxa"/>
          <w:left w:w="108" w:type="dxa"/>
          <w:bottom w:w="0" w:type="dxa"/>
          <w:right w:w="108" w:type="dxa"/>
        </w:tblCellMar>
        <w:tblLook w:firstRow="0" w:noVBand="0" w:lastRow="0" w:firstColumn="0" w:lastColumn="0" w:noHBand="0" w:val="0000"/>
      </w:tblPr>
      <w:tblGrid>
        <w:gridCol w:w="438"/>
        <w:gridCol w:w="1982"/>
        <w:gridCol w:w="3000"/>
        <w:gridCol w:w="2425"/>
        <w:gridCol w:w="2516"/>
      </w:tblGrid>
      <w:tr>
        <w:trPr/>
        <w:tc>
          <w:tcPr>
            <w:tcW w:w="438"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center"/>
              <w:rPr>
                <w:rFonts w:ascii="Calibri Light" w:hAnsi="Calibri Light" w:eastAsia="Tahoma" w:cs="Calibri Light" w:asciiTheme="majorHAnsi" w:cstheme="majorHAnsi" w:hAnsiTheme="majorHAnsi"/>
                <w:b/>
                <w:b/>
                <w:kern w:val="2"/>
                <w:sz w:val="20"/>
                <w:szCs w:val="20"/>
                <w:lang w:eastAsia="hi-IN" w:bidi="hi-IN"/>
              </w:rPr>
            </w:pPr>
            <w:r>
              <w:rPr>
                <w:rFonts w:eastAsia="Tahoma" w:cs="Calibri Light" w:cstheme="majorHAnsi" w:ascii="Calibri Light" w:hAnsi="Calibri Light"/>
                <w:b/>
                <w:kern w:val="2"/>
                <w:sz w:val="20"/>
                <w:szCs w:val="20"/>
                <w:lang w:eastAsia="hi-IN" w:bidi="hi-IN"/>
              </w:rPr>
            </w:r>
          </w:p>
          <w:p>
            <w:pPr>
              <w:pStyle w:val="Normal"/>
              <w:widowControl w:val="false"/>
              <w:spacing w:before="0" w:after="0"/>
              <w:jc w:val="center"/>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
                <w:kern w:val="2"/>
                <w:sz w:val="20"/>
                <w:szCs w:val="20"/>
                <w:lang w:eastAsia="hi-IN" w:bidi="hi-IN"/>
              </w:rPr>
              <w:t>N.</w:t>
            </w:r>
          </w:p>
        </w:tc>
        <w:tc>
          <w:tcPr>
            <w:tcW w:w="198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center"/>
              <w:rPr>
                <w:rFonts w:ascii="Calibri Light" w:hAnsi="Calibri Light" w:eastAsia="Tahoma" w:cs="Calibri Light" w:asciiTheme="majorHAnsi" w:cstheme="majorHAnsi" w:hAnsiTheme="majorHAnsi"/>
                <w:b/>
                <w:b/>
                <w:kern w:val="2"/>
                <w:sz w:val="20"/>
                <w:szCs w:val="20"/>
                <w:lang w:eastAsia="hi-IN" w:bidi="hi-IN"/>
              </w:rPr>
            </w:pPr>
            <w:r>
              <w:rPr>
                <w:rFonts w:eastAsia="Tahoma" w:cs="Calibri Light" w:cstheme="majorHAnsi" w:ascii="Calibri Light" w:hAnsi="Calibri Light"/>
                <w:b/>
                <w:kern w:val="2"/>
                <w:sz w:val="20"/>
                <w:szCs w:val="20"/>
                <w:lang w:eastAsia="hi-IN" w:bidi="hi-IN"/>
              </w:rPr>
            </w:r>
          </w:p>
          <w:p>
            <w:pPr>
              <w:pStyle w:val="Normal"/>
              <w:widowControl w:val="false"/>
              <w:spacing w:before="0" w:after="0"/>
              <w:jc w:val="center"/>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
                <w:kern w:val="2"/>
                <w:sz w:val="20"/>
                <w:szCs w:val="20"/>
                <w:lang w:eastAsia="hi-IN" w:bidi="hi-IN"/>
              </w:rPr>
              <w:t>Nuclei tematici</w:t>
            </w:r>
          </w:p>
        </w:tc>
        <w:tc>
          <w:tcPr>
            <w:tcW w:w="30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center"/>
              <w:rPr>
                <w:rFonts w:ascii="Calibri Light" w:hAnsi="Calibri Light" w:eastAsia="Tahoma" w:cs="Calibri Light" w:asciiTheme="majorHAnsi" w:cstheme="majorHAnsi" w:hAnsiTheme="majorHAnsi"/>
                <w:b/>
                <w:b/>
                <w:kern w:val="2"/>
                <w:sz w:val="20"/>
                <w:szCs w:val="20"/>
                <w:lang w:eastAsia="hi-IN" w:bidi="hi-IN"/>
              </w:rPr>
            </w:pPr>
            <w:r>
              <w:rPr>
                <w:rFonts w:eastAsia="Tahoma" w:cs="Calibri Light" w:cstheme="majorHAnsi" w:ascii="Calibri Light" w:hAnsi="Calibri Light"/>
                <w:b/>
                <w:kern w:val="2"/>
                <w:sz w:val="20"/>
                <w:szCs w:val="20"/>
                <w:lang w:eastAsia="hi-IN" w:bidi="hi-IN"/>
              </w:rPr>
            </w:r>
          </w:p>
          <w:p>
            <w:pPr>
              <w:pStyle w:val="Normal"/>
              <w:widowControl w:val="false"/>
              <w:spacing w:before="0" w:after="0"/>
              <w:jc w:val="center"/>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
                <w:kern w:val="2"/>
                <w:sz w:val="20"/>
                <w:szCs w:val="20"/>
                <w:lang w:eastAsia="hi-IN" w:bidi="hi-IN"/>
              </w:rPr>
              <w:t>STORIA</w:t>
            </w:r>
          </w:p>
        </w:tc>
        <w:tc>
          <w:tcPr>
            <w:tcW w:w="24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center"/>
              <w:rPr>
                <w:rFonts w:ascii="Calibri Light" w:hAnsi="Calibri Light" w:eastAsia="Tahoma" w:cs="Calibri Light" w:asciiTheme="majorHAnsi" w:cstheme="majorHAnsi" w:hAnsiTheme="majorHAnsi"/>
                <w:b/>
                <w:b/>
                <w:kern w:val="2"/>
                <w:sz w:val="20"/>
                <w:szCs w:val="20"/>
                <w:lang w:eastAsia="hi-IN" w:bidi="hi-IN"/>
              </w:rPr>
            </w:pPr>
            <w:r>
              <w:rPr>
                <w:rFonts w:eastAsia="Tahoma" w:cs="Calibri Light" w:cstheme="majorHAnsi" w:ascii="Calibri Light" w:hAnsi="Calibri Light"/>
                <w:b/>
                <w:kern w:val="2"/>
                <w:sz w:val="20"/>
                <w:szCs w:val="20"/>
                <w:lang w:eastAsia="hi-IN" w:bidi="hi-IN"/>
              </w:rPr>
            </w:r>
          </w:p>
          <w:p>
            <w:pPr>
              <w:pStyle w:val="Normal"/>
              <w:widowControl w:val="false"/>
              <w:spacing w:before="0" w:after="0"/>
              <w:jc w:val="center"/>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
                <w:kern w:val="2"/>
                <w:sz w:val="20"/>
                <w:szCs w:val="20"/>
                <w:lang w:eastAsia="hi-IN" w:bidi="hi-IN"/>
              </w:rPr>
              <w:t>GEOGRAFIA</w:t>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
                <w:kern w:val="2"/>
                <w:sz w:val="20"/>
                <w:szCs w:val="20"/>
                <w:lang w:eastAsia="hi-IN" w:bidi="hi-IN"/>
              </w:rPr>
              <w:t>EDUCAZIONE ALLA CITTADINANZA</w:t>
            </w:r>
          </w:p>
        </w:tc>
      </w:tr>
      <w:tr>
        <w:trPr/>
        <w:tc>
          <w:tcPr>
            <w:tcW w:w="438" w:type="dxa"/>
            <w:tcBorders>
              <w:top w:val="single" w:sz="4" w:space="0" w:color="000000"/>
              <w:left w:val="single" w:sz="4" w:space="0" w:color="000000"/>
              <w:bottom w:val="single" w:sz="4" w:space="0" w:color="000000"/>
            </w:tcBorders>
            <w:shd w:color="auto" w:fill="auto" w:val="clear"/>
          </w:tcPr>
          <w:p>
            <w:pPr>
              <w:pStyle w:val="Normal"/>
              <w:widowControl w:val="false"/>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1</w:t>
            </w:r>
          </w:p>
          <w:p>
            <w:pPr>
              <w:pStyle w:val="Normal"/>
              <w:widowControl w:val="false"/>
              <w:spacing w:before="0" w:after="200"/>
              <w:rPr>
                <w:rFonts w:ascii="Calibri Light" w:hAnsi="Calibri Light" w:eastAsia="Tahoma" w:cs="Calibri Light" w:asciiTheme="majorHAnsi" w:cstheme="majorHAnsi" w:hAnsiTheme="majorHAnsi"/>
                <w:b/>
                <w:b/>
                <w:bCs/>
                <w:kern w:val="2"/>
                <w:sz w:val="20"/>
                <w:szCs w:val="20"/>
                <w:lang w:eastAsia="hi-IN" w:bidi="hi-IN"/>
              </w:rPr>
            </w:pPr>
            <w:r>
              <w:rPr>
                <w:rFonts w:eastAsia="Tahoma" w:cs="Calibri Light" w:cstheme="majorHAnsi" w:ascii="Calibri Light" w:hAnsi="Calibri Light"/>
                <w:b/>
                <w:bCs/>
                <w:kern w:val="2"/>
                <w:sz w:val="20"/>
                <w:szCs w:val="20"/>
                <w:lang w:eastAsia="hi-IN" w:bidi="hi-IN"/>
              </w:rPr>
            </w:r>
          </w:p>
        </w:tc>
        <w:tc>
          <w:tcPr>
            <w:tcW w:w="198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xml:space="preserve">Specie, genere, </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xml:space="preserve">generazione nella storia delle comunità umane. Adattamento uomo-ambiente </w:t>
            </w:r>
          </w:p>
          <w:p>
            <w:pPr>
              <w:pStyle w:val="Normal"/>
              <w:widowControl w:val="false"/>
              <w:spacing w:before="0" w:after="0"/>
              <w:jc w:val="both"/>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tc>
        <w:tc>
          <w:tcPr>
            <w:tcW w:w="30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xml:space="preserve">La preistoria e le prime civiltà </w:t>
            </w:r>
          </w:p>
        </w:tc>
        <w:tc>
          <w:tcPr>
            <w:tcW w:w="24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Gli uomini e la geografia</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Clima</w:t>
            </w:r>
          </w:p>
          <w:p>
            <w:pPr>
              <w:pStyle w:val="Normal"/>
              <w:widowControl w:val="false"/>
              <w:spacing w:before="0" w:after="0"/>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Il lessico del cittadino</w:t>
            </w:r>
          </w:p>
          <w:p>
            <w:pPr>
              <w:pStyle w:val="Normal"/>
              <w:widowControl w:val="false"/>
              <w:spacing w:before="0" w:after="0"/>
              <w:jc w:val="both"/>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tc>
      </w:tr>
      <w:tr>
        <w:trPr/>
        <w:tc>
          <w:tcPr>
            <w:tcW w:w="438"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3</w:t>
            </w:r>
          </w:p>
        </w:tc>
        <w:tc>
          <w:tcPr>
            <w:tcW w:w="198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Organizzazione dei gruppi umani nelle società</w:t>
            </w:r>
          </w:p>
          <w:p>
            <w:pPr>
              <w:pStyle w:val="Normal"/>
              <w:widowControl w:val="false"/>
              <w:spacing w:before="0" w:after="0"/>
              <w:jc w:val="both"/>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tc>
        <w:tc>
          <w:tcPr>
            <w:tcW w:w="30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Le civiltà dei fiumi e del Vicino Oriente.</w:t>
            </w:r>
          </w:p>
          <w:p>
            <w:pPr>
              <w:pStyle w:val="Normal"/>
              <w:widowControl w:val="false"/>
              <w:spacing w:before="0" w:after="0"/>
              <w:jc w:val="both"/>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tc>
        <w:tc>
          <w:tcPr>
            <w:tcW w:w="24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sz w:val="20"/>
                <w:szCs w:val="20"/>
                <w:lang w:eastAsia="hi-IN" w:bidi="hi-IN"/>
              </w:rPr>
              <w:t>- Risorse</w:t>
            </w:r>
          </w:p>
          <w:p>
            <w:pPr>
              <w:pStyle w:val="Normal"/>
              <w:widowControl w:val="false"/>
              <w:spacing w:before="0" w:after="0"/>
              <w:jc w:val="both"/>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Religione e politica</w:t>
            </w:r>
          </w:p>
          <w:p>
            <w:pPr>
              <w:pStyle w:val="Normal"/>
              <w:widowControl w:val="false"/>
              <w:spacing w:before="0" w:after="0"/>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p>
            <w:pPr>
              <w:pStyle w:val="Normal"/>
              <w:widowControl w:val="false"/>
              <w:spacing w:before="0" w:after="0"/>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p>
            <w:pPr>
              <w:pStyle w:val="Normal"/>
              <w:widowControl w:val="false"/>
              <w:spacing w:before="0" w:after="0"/>
              <w:jc w:val="both"/>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tc>
      </w:tr>
      <w:tr>
        <w:trPr>
          <w:trHeight w:val="3312" w:hRule="atLeast"/>
        </w:trPr>
        <w:tc>
          <w:tcPr>
            <w:tcW w:w="438"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both"/>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p>
            <w:pPr>
              <w:pStyle w:val="Normal"/>
              <w:widowControl w:val="false"/>
              <w:spacing w:before="0" w:after="0"/>
              <w:jc w:val="both"/>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4</w:t>
            </w:r>
          </w:p>
        </w:tc>
        <w:tc>
          <w:tcPr>
            <w:tcW w:w="198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both"/>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Forme dell'organizzazione politica</w:t>
            </w:r>
          </w:p>
        </w:tc>
        <w:tc>
          <w:tcPr>
            <w:tcW w:w="30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I Greci:</w:t>
            </w:r>
            <w:r>
              <w:rPr>
                <w:rFonts w:eastAsia="Tahoma" w:cs="Calibri Light" w:ascii="Calibri Light" w:hAnsi="Calibri Light" w:asciiTheme="majorHAnsi" w:cstheme="majorHAnsi" w:hAnsiTheme="majorHAnsi"/>
                <w:kern w:val="2"/>
                <w:sz w:val="20"/>
                <w:szCs w:val="20"/>
                <w:lang w:eastAsia="hi-IN" w:bidi="hi-IN"/>
              </w:rPr>
              <w:t xml:space="preserve">popolamento/colonizzazione del Mediterraneo occidentale </w:t>
            </w:r>
          </w:p>
          <w:p>
            <w:pPr>
              <w:pStyle w:val="Normal"/>
              <w:widowControl w:val="false"/>
              <w:spacing w:before="0" w:after="0"/>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xml:space="preserve">I popoli della penisola italica e la nascita della civiltà latina; </w:t>
            </w:r>
            <w:r>
              <w:rPr>
                <w:rFonts w:eastAsia="Tahoma" w:cs="Calibri Light" w:ascii="Calibri Light" w:hAnsi="Calibri Light" w:asciiTheme="majorHAnsi" w:cstheme="majorHAnsi" w:hAnsiTheme="majorHAnsi"/>
                <w:kern w:val="2"/>
                <w:sz w:val="20"/>
                <w:szCs w:val="20"/>
                <w:lang w:eastAsia="hi-IN" w:bidi="hi-IN"/>
              </w:rPr>
              <w:t xml:space="preserve">confronto tra forme statuali coeve (monarchie, imperi, città stato) </w:t>
            </w:r>
          </w:p>
          <w:p>
            <w:pPr>
              <w:pStyle w:val="Normal"/>
              <w:widowControl w:val="false"/>
              <w:spacing w:before="0" w:after="0"/>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sz w:val="20"/>
                <w:szCs w:val="20"/>
                <w:lang w:eastAsia="hi-IN" w:bidi="hi-IN"/>
              </w:rPr>
              <w:t>Roma: origini, monarchia, epoca repubblicana</w:t>
            </w:r>
          </w:p>
        </w:tc>
        <w:tc>
          <w:tcPr>
            <w:tcW w:w="24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sz w:val="20"/>
                <w:szCs w:val="20"/>
                <w:lang w:eastAsia="hi-IN" w:bidi="hi-IN"/>
              </w:rPr>
              <w:t xml:space="preserve">- </w:t>
            </w:r>
            <w:r>
              <w:rPr>
                <w:rFonts w:eastAsia="Tahoma" w:cs="Calibri Light" w:ascii="Calibri Light" w:hAnsi="Calibri Light" w:asciiTheme="majorHAnsi" w:cstheme="majorHAnsi" w:hAnsiTheme="majorHAnsi"/>
                <w:bCs/>
                <w:kern w:val="2"/>
                <w:sz w:val="20"/>
                <w:szCs w:val="20"/>
                <w:lang w:eastAsia="hi-IN" w:bidi="hi-IN"/>
              </w:rPr>
              <w:t>Popolazione</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Città</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Culture</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-Ambiente</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Trasporti e comunicazioni</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Cs/>
                <w:kern w:val="2"/>
                <w:sz w:val="20"/>
                <w:szCs w:val="20"/>
                <w:lang w:eastAsia="hi-IN" w:bidi="hi-IN"/>
              </w:rPr>
              <w:t xml:space="preserve">  </w:t>
            </w:r>
          </w:p>
          <w:p>
            <w:pPr>
              <w:pStyle w:val="Normal"/>
              <w:widowControl w:val="false"/>
              <w:spacing w:before="0" w:after="0"/>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p>
            <w:pPr>
              <w:pStyle w:val="Normal"/>
              <w:widowControl w:val="false"/>
              <w:spacing w:before="0" w:after="0"/>
              <w:jc w:val="both"/>
              <w:rPr>
                <w:rFonts w:ascii="Calibri Light" w:hAnsi="Calibri Light" w:eastAsia="Tahoma" w:cs="Calibri Light" w:asciiTheme="majorHAnsi" w:cstheme="majorHAnsi" w:hAnsiTheme="majorHAnsi"/>
                <w:kern w:val="2"/>
                <w:sz w:val="20"/>
                <w:szCs w:val="20"/>
                <w:lang w:eastAsia="hi-IN" w:bidi="hi-IN"/>
              </w:rPr>
            </w:pPr>
            <w:r>
              <w:rPr>
                <w:rFonts w:eastAsia="Tahoma" w:cs="Calibri Light" w:cstheme="majorHAnsi" w:ascii="Calibri Light" w:hAnsi="Calibri Light"/>
                <w:kern w:val="2"/>
                <w:sz w:val="20"/>
                <w:szCs w:val="20"/>
                <w:lang w:eastAsia="hi-IN" w:bidi="hi-IN"/>
              </w:rPr>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eastAsia="Tahoma" w:cs="Calibri Light" w:ascii="Calibri Light" w:hAnsi="Calibri Light" w:asciiTheme="majorHAnsi" w:cstheme="majorHAnsi" w:hAnsiTheme="majorHAnsi"/>
                <w:bCs/>
                <w:kern w:val="2"/>
                <w:sz w:val="20"/>
                <w:szCs w:val="20"/>
                <w:lang w:eastAsia="hi-IN" w:bidi="hi-IN"/>
              </w:rPr>
              <w:t>L'Italia, un territorio variegato</w:t>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La legge</w:t>
            </w:r>
          </w:p>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La democrazia</w:t>
            </w:r>
          </w:p>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Uguaglianza ma non per tutti</w:t>
            </w:r>
          </w:p>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 Essere cittadini</w:t>
            </w:r>
          </w:p>
          <w:p>
            <w:pPr>
              <w:pStyle w:val="Normal"/>
              <w:widowControl w:val="false"/>
              <w:tabs>
                <w:tab w:val="clear" w:pos="708"/>
                <w:tab w:val="left" w:pos="112" w:leader="none"/>
              </w:tabs>
              <w:spacing w:before="0" w:after="0"/>
              <w:ind w:right="98" w:firstLine="38"/>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p>
            <w:pPr>
              <w:pStyle w:val="Normal"/>
              <w:widowControl w:val="false"/>
              <w:spacing w:before="0" w:after="0"/>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tc>
      </w:tr>
      <w:tr>
        <w:trPr/>
        <w:tc>
          <w:tcPr>
            <w:tcW w:w="438"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both"/>
              <w:rPr>
                <w:rFonts w:ascii="Calibri Light" w:hAnsi="Calibri Light" w:eastAsia="Tahoma" w:cs="Calibri Light" w:asciiTheme="majorHAnsi" w:cstheme="majorHAnsi" w:hAnsiTheme="majorHAnsi"/>
                <w:bCs/>
                <w:kern w:val="2"/>
                <w:sz w:val="20"/>
                <w:szCs w:val="20"/>
                <w:lang w:eastAsia="hi-IN" w:bidi="hi-IN"/>
              </w:rPr>
            </w:pPr>
            <w:r>
              <w:rPr>
                <w:rFonts w:eastAsia="Tahoma" w:cs="Calibri Light" w:cstheme="majorHAnsi" w:ascii="Calibri Light" w:hAnsi="Calibri Light"/>
                <w:bCs/>
                <w:kern w:val="2"/>
                <w:sz w:val="20"/>
                <w:szCs w:val="20"/>
                <w:lang w:eastAsia="hi-IN" w:bidi="hi-IN"/>
              </w:rPr>
            </w:r>
          </w:p>
          <w:p>
            <w:pPr>
              <w:pStyle w:val="Normal"/>
              <w:widowControl w:val="false"/>
              <w:spacing w:before="0" w:after="0"/>
              <w:jc w:val="both"/>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5</w:t>
            </w:r>
          </w:p>
        </w:tc>
        <w:tc>
          <w:tcPr>
            <w:tcW w:w="198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both"/>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sz w:val="20"/>
                <w:szCs w:val="20"/>
                <w:lang w:eastAsia="hi-IN" w:bidi="hi-IN"/>
              </w:rPr>
              <w:t>Lessico disciplinare</w:t>
            </w:r>
          </w:p>
        </w:tc>
        <w:tc>
          <w:tcPr>
            <w:tcW w:w="3000"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fonte primaria/secondaria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documento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datazione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periodizzazione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colonizzazione </w:t>
            </w:r>
          </w:p>
        </w:tc>
        <w:tc>
          <w:tcPr>
            <w:tcW w:w="2425"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territorio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ambiente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paesaggio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antropizzazione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urbanizzazione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cs="Calibri Light" w:ascii="Calibri Light" w:hAnsi="Calibri Light" w:asciiTheme="majorHAnsi" w:cstheme="majorHAnsi" w:hAnsiTheme="majorHAnsi"/>
                <w:kern w:val="2"/>
                <w:sz w:val="20"/>
                <w:szCs w:val="20"/>
                <w:lang w:eastAsia="hi-IN" w:bidi="hi-IN"/>
              </w:rPr>
              <w:t xml:space="preserve">ecosistema </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eastAsia="Tahoma" w:cs="Calibri Light" w:ascii="Calibri Light" w:hAnsi="Calibri Light" w:asciiTheme="majorHAnsi" w:cstheme="majorHAnsi" w:hAnsiTheme="majorHAnsi"/>
                <w:kern w:val="2"/>
                <w:sz w:val="20"/>
                <w:szCs w:val="20"/>
                <w:lang w:eastAsia="hi-IN" w:bidi="hi-IN"/>
              </w:rPr>
              <w:t>biodiversità</w:t>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kern w:val="2"/>
                <w:sz w:val="20"/>
                <w:szCs w:val="20"/>
                <w:lang w:eastAsia="hi-IN" w:bidi="hi-IN"/>
              </w:rPr>
              <w:t xml:space="preserve">– </w:t>
            </w:r>
            <w:r>
              <w:rPr>
                <w:rFonts w:eastAsia="Times New Roman" w:cs="Calibri Light" w:ascii="Calibri Light" w:hAnsi="Calibri Light" w:asciiTheme="majorHAnsi" w:cstheme="majorHAnsi" w:hAnsiTheme="majorHAnsi"/>
                <w:kern w:val="2"/>
                <w:sz w:val="20"/>
                <w:szCs w:val="20"/>
                <w:lang w:eastAsia="hi-IN" w:bidi="hi-IN"/>
              </w:rPr>
              <w:t>popolo, popolazione, nazione, stato, politica, democrazia</w:t>
            </w:r>
            <w:r>
              <w:rPr>
                <w:rFonts w:eastAsia="Tahoma" w:cs="Calibri Light" w:ascii="Calibri Light" w:hAnsi="Calibri Light" w:asciiTheme="majorHAnsi" w:cstheme="majorHAnsi" w:hAnsiTheme="majorHAnsi"/>
                <w:kern w:val="2"/>
                <w:sz w:val="20"/>
                <w:szCs w:val="20"/>
                <w:lang w:eastAsia="hi-IN" w:bidi="hi-IN"/>
              </w:rPr>
              <w:t>, regola, legge</w:t>
            </w:r>
          </w:p>
          <w:p>
            <w:pPr>
              <w:pStyle w:val="Normal"/>
              <w:widowControl w:val="false"/>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r>
    </w:tbl>
    <w:p>
      <w:pPr>
        <w:pStyle w:val="Normal"/>
        <w:rPr/>
      </w:pPr>
      <w:r>
        <w:rPr/>
      </w:r>
    </w:p>
    <w:p>
      <w:pPr>
        <w:pStyle w:val="Normal"/>
        <w:spacing w:before="0" w:after="0"/>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9.2 Moduli disciplinari</w:t>
      </w:r>
    </w:p>
    <w:p>
      <w:pPr>
        <w:pStyle w:val="Default"/>
        <w:rPr>
          <w:rFonts w:ascii="Calibri Light" w:hAnsi="Calibri Light" w:cs="Calibri Light" w:asciiTheme="majorHAnsi" w:cstheme="majorHAnsi" w:hAnsiTheme="majorHAnsi"/>
          <w:b/>
          <w:b/>
          <w:bCs/>
          <w:color w:val="auto"/>
          <w:sz w:val="20"/>
          <w:szCs w:val="20"/>
        </w:rPr>
      </w:pPr>
      <w:r>
        <w:rPr>
          <w:rFonts w:cs="Calibri Light" w:cstheme="majorHAnsi" w:ascii="Calibri Light" w:hAnsi="Calibri Light"/>
          <w:b/>
          <w:bCs/>
          <w:color w:val="auto"/>
          <w:sz w:val="20"/>
          <w:szCs w:val="20"/>
        </w:rPr>
      </w:r>
    </w:p>
    <w:tbl>
      <w:tblPr>
        <w:tblW w:w="10072" w:type="dxa"/>
        <w:jc w:val="left"/>
        <w:tblInd w:w="-50" w:type="dxa"/>
        <w:tblCellMar>
          <w:top w:w="0" w:type="dxa"/>
          <w:left w:w="108" w:type="dxa"/>
          <w:bottom w:w="0" w:type="dxa"/>
          <w:right w:w="108" w:type="dxa"/>
        </w:tblCellMar>
        <w:tblLook w:firstRow="0" w:noVBand="0" w:lastRow="0" w:firstColumn="0" w:lastColumn="0" w:noHBand="0" w:val="0000"/>
      </w:tblPr>
      <w:tblGrid>
        <w:gridCol w:w="4388"/>
        <w:gridCol w:w="2853"/>
        <w:gridCol w:w="2831"/>
      </w:tblGrid>
      <w:tr>
        <w:trPr>
          <w:trHeight w:val="235" w:hRule="atLeast"/>
          <w:cantSplit w:val="true"/>
        </w:trPr>
        <w:tc>
          <w:tcPr>
            <w:tcW w:w="4388"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rPr>
              <w:t>MODULO N.  0</w:t>
            </w:r>
          </w:p>
        </w:tc>
        <w:tc>
          <w:tcPr>
            <w:tcW w:w="2853"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Discipline</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Classi</w:t>
            </w:r>
          </w:p>
        </w:tc>
      </w:tr>
      <w:tr>
        <w:trPr>
          <w:trHeight w:val="253" w:hRule="atLeast"/>
          <w:cantSplit w:val="true"/>
        </w:trPr>
        <w:tc>
          <w:tcPr>
            <w:tcW w:w="4388"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
                <w:b/>
                <w:bCs/>
                <w:sz w:val="20"/>
                <w:szCs w:val="20"/>
              </w:rPr>
            </w:pPr>
            <w:r>
              <w:rPr>
                <w:rFonts w:cs="Calibri Light" w:cstheme="majorHAnsi" w:ascii="Calibri Light" w:hAnsi="Calibri Light"/>
                <w:b/>
                <w:bCs/>
                <w:sz w:val="20"/>
                <w:szCs w:val="20"/>
              </w:rPr>
            </w:r>
          </w:p>
        </w:tc>
        <w:tc>
          <w:tcPr>
            <w:tcW w:w="2853"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Storia / Ed. civica</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I A- I B- I C- ID</w:t>
            </w:r>
          </w:p>
        </w:tc>
      </w:tr>
    </w:tbl>
    <w:p>
      <w:pPr>
        <w:pStyle w:val="Normal"/>
        <w:tabs>
          <w:tab w:val="clear" w:pos="708"/>
          <w:tab w:val="left" w:pos="6379" w:leader="none"/>
        </w:tabs>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bl>
      <w:tblPr>
        <w:tblW w:w="10207" w:type="dxa"/>
        <w:jc w:val="left"/>
        <w:tblInd w:w="-147" w:type="dxa"/>
        <w:tblCellMar>
          <w:top w:w="28" w:type="dxa"/>
          <w:left w:w="70" w:type="dxa"/>
          <w:bottom w:w="28" w:type="dxa"/>
          <w:right w:w="70" w:type="dxa"/>
        </w:tblCellMar>
        <w:tblLook w:firstRow="0" w:noVBand="0" w:lastRow="0" w:firstColumn="0" w:lastColumn="0" w:noHBand="0" w:val="0000"/>
      </w:tblPr>
      <w:tblGrid>
        <w:gridCol w:w="2739"/>
        <w:gridCol w:w="835"/>
        <w:gridCol w:w="1687"/>
        <w:gridCol w:w="1683"/>
        <w:gridCol w:w="844"/>
        <w:gridCol w:w="2418"/>
      </w:tblGrid>
      <w:tr>
        <w:trPr>
          <w:trHeight w:val="283" w:hRule="atLeast"/>
          <w:cantSplit w:val="true"/>
        </w:trPr>
        <w:tc>
          <w:tcPr>
            <w:tcW w:w="10206"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TITOLO: Consolidamento metodologico. Imparare ad imparare la storia</w:t>
            </w:r>
          </w:p>
        </w:tc>
      </w:tr>
      <w:tr>
        <w:trPr>
          <w:trHeight w:val="283" w:hRule="atLeast"/>
          <w:cantSplit w:val="true"/>
        </w:trPr>
        <w:tc>
          <w:tcPr>
            <w:tcW w:w="2739"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PERIODO/DURATA</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Settembre-Maggio</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2522"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METODOLOGIA</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Didattica laboratoriale, frontali brevi, dialogate</w:t>
            </w:r>
          </w:p>
        </w:tc>
        <w:tc>
          <w:tcPr>
            <w:tcW w:w="2527"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STRUMENTI</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Libro di testo, atlante geostorico,</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digitale,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fornito dall’insegnante</w:t>
            </w:r>
          </w:p>
          <w:p>
            <w:pPr>
              <w:pStyle w:val="Normal"/>
              <w:spacing w:before="0" w:after="0"/>
              <w:ind w:left="16" w:hanging="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Uso strumenti informatici</w:t>
            </w:r>
          </w:p>
        </w:tc>
        <w:tc>
          <w:tcPr>
            <w:tcW w:w="2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VERIFICHE</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Orali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test strutturarati e semistrutturati;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esposizione orale con eventuali supporti multimediali</w:t>
            </w:r>
          </w:p>
        </w:tc>
      </w:tr>
      <w:tr>
        <w:trPr>
          <w:trHeight w:val="308" w:hRule="atLeast"/>
          <w:cantSplit w:val="true"/>
        </w:trPr>
        <w:tc>
          <w:tcPr>
            <w:tcW w:w="3574"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Competenze</w:t>
            </w:r>
          </w:p>
        </w:tc>
        <w:tc>
          <w:tcPr>
            <w:tcW w:w="3370"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Abilità</w:t>
            </w:r>
          </w:p>
        </w:tc>
        <w:tc>
          <w:tcPr>
            <w:tcW w:w="326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Conoscenze</w:t>
            </w:r>
          </w:p>
        </w:tc>
      </w:tr>
      <w:tr>
        <w:trPr>
          <w:trHeight w:val="3293" w:hRule="atLeast"/>
        </w:trPr>
        <w:tc>
          <w:tcPr>
            <w:tcW w:w="3574"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Orientarsi nello spazio e nel tempo</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comunicazione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Comunicare storia nel rispetto del lessico specifico disciplinare secondo modelli sia schematici (uso di mappe concettuali, schemi, scalette) sia discorsivi (breve relazione), secondo forme diverse (scritte, orali, multimediali) </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5"/>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Leggere – anche in modalità multimediale – le differenti fonti letterarie, iconografiche, documentarie, cartografiche ricavandone informazioni su eventi storici di diverse epoche e differenti aree geografiche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Integrare fonti storiche e brevi testi di storiografia operando confronti e stabilendo inferenze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Comprendere le diverse relazioni tra i soggetti dei processi storici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Orientarsi nei testi legislativi</w:t>
            </w:r>
          </w:p>
        </w:tc>
        <w:tc>
          <w:tcPr>
            <w:tcW w:w="3370" w:type="dxa"/>
            <w:gridSpan w:val="2"/>
            <w:tcBorders>
              <w:top w:val="single" w:sz="4" w:space="0" w:color="000000"/>
              <w:left w:val="single" w:sz="4" w:space="0" w:color="000000"/>
              <w:bottom w:val="single" w:sz="4" w:space="0" w:color="000000"/>
            </w:tcBorders>
            <w:shd w:color="auto" w:fill="auto" w:val="clear"/>
          </w:tcPr>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Delimitare il campo d’indagine sulla base di criteri di selezione; scegliere dati e informazioni pertinenti al criterio scelto;</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Utilizzare la cronologia e le informazioni acquisite per la corretta periodizzazione;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regolarmente la lettura selettiva per consultare indici, tabelle, glossari, ecc.</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Leggere e interpretare grafici utilizzando titoli, legende, didascalie;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Individuare somiglianze o differenze tra fatti, fenomeni, situazioni, società, idee e rappresentarle in tabelle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Localizzare su carte storiche e tematiche fatti e fenomeni studiati           </w:t>
            </w:r>
          </w:p>
          <w:p>
            <w:pPr>
              <w:pStyle w:val="Normal"/>
              <w:numPr>
                <w:ilvl w:val="0"/>
                <w:numId w:val="4"/>
              </w:numPr>
              <w:spacing w:lineRule="auto" w:line="240"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Identificare i diversi modelli istituzionali e di organizzazione sociale e le principali relazioni tra persona – famiglia – società – Stato</w:t>
            </w:r>
          </w:p>
        </w:tc>
        <w:tc>
          <w:tcPr>
            <w:tcW w:w="32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 diverse tipologie di fonti</w:t>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Le rappresentazioni cartografiche nei loro aspetti geofisici e geopolitici</w:t>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Gli strumenti statistico-quantitativi</w:t>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Conoscenze di base sul concetto di norma giuridica e di gerarchia sociale</w:t>
            </w:r>
          </w:p>
        </w:tc>
      </w:tr>
    </w:tbl>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p>
      <w:pPr>
        <w:pStyle w:val="Default"/>
        <w:jc w:val="center"/>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p>
      <w:pPr>
        <w:pStyle w:val="Default"/>
        <w:jc w:val="center"/>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tbl>
      <w:tblPr>
        <w:tblW w:w="10072" w:type="dxa"/>
        <w:jc w:val="left"/>
        <w:tblInd w:w="-50" w:type="dxa"/>
        <w:tblCellMar>
          <w:top w:w="0" w:type="dxa"/>
          <w:left w:w="108" w:type="dxa"/>
          <w:bottom w:w="0" w:type="dxa"/>
          <w:right w:w="108" w:type="dxa"/>
        </w:tblCellMar>
        <w:tblLook w:firstRow="0" w:noVBand="0" w:lastRow="0" w:firstColumn="0" w:lastColumn="0" w:noHBand="0" w:val="0000"/>
      </w:tblPr>
      <w:tblGrid>
        <w:gridCol w:w="4388"/>
        <w:gridCol w:w="2853"/>
        <w:gridCol w:w="2831"/>
      </w:tblGrid>
      <w:tr>
        <w:trPr>
          <w:trHeight w:val="235" w:hRule="atLeast"/>
          <w:cantSplit w:val="true"/>
        </w:trPr>
        <w:tc>
          <w:tcPr>
            <w:tcW w:w="4388"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rPr>
              <w:t>MODULO</w:t>
            </w:r>
            <w:r>
              <w:rPr>
                <w:rFonts w:cs="Calibri Light" w:ascii="Calibri Light" w:hAnsi="Calibri Light" w:asciiTheme="majorHAnsi" w:cstheme="majorHAnsi" w:hAnsiTheme="majorHAnsi"/>
                <w:bCs/>
                <w:sz w:val="20"/>
                <w:szCs w:val="20"/>
              </w:rPr>
              <w:t xml:space="preserve">  1</w:t>
            </w:r>
          </w:p>
        </w:tc>
        <w:tc>
          <w:tcPr>
            <w:tcW w:w="2853"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Disciplina/e</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Classe</w:t>
            </w:r>
          </w:p>
        </w:tc>
      </w:tr>
      <w:tr>
        <w:trPr>
          <w:trHeight w:val="253" w:hRule="atLeast"/>
          <w:cantSplit w:val="true"/>
        </w:trPr>
        <w:tc>
          <w:tcPr>
            <w:tcW w:w="4388"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tc>
        <w:tc>
          <w:tcPr>
            <w:tcW w:w="2853"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Storia/Geografia/Ed. Civica</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Cs/>
                <w:sz w:val="20"/>
                <w:szCs w:val="20"/>
              </w:rPr>
              <w:t xml:space="preserve"> </w:t>
            </w:r>
            <w:r>
              <w:rPr>
                <w:rFonts w:cs="Calibri Light" w:ascii="Calibri Light" w:hAnsi="Calibri Light" w:asciiTheme="majorHAnsi" w:cstheme="majorHAnsi" w:hAnsiTheme="majorHAnsi"/>
                <w:bCs/>
                <w:sz w:val="20"/>
                <w:szCs w:val="20"/>
              </w:rPr>
              <w:t>I A-I B-I C-I D</w:t>
            </w:r>
          </w:p>
        </w:tc>
      </w:tr>
    </w:tbl>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tbl>
      <w:tblPr>
        <w:tblW w:w="10212" w:type="dxa"/>
        <w:jc w:val="left"/>
        <w:tblInd w:w="-50" w:type="dxa"/>
        <w:tblCellMar>
          <w:top w:w="28" w:type="dxa"/>
          <w:left w:w="70" w:type="dxa"/>
          <w:bottom w:w="28" w:type="dxa"/>
          <w:right w:w="70" w:type="dxa"/>
        </w:tblCellMar>
        <w:tblLook w:firstRow="0" w:noVBand="0" w:lastRow="0" w:firstColumn="0" w:lastColumn="0" w:noHBand="0" w:val="0000"/>
      </w:tblPr>
      <w:tblGrid>
        <w:gridCol w:w="2522"/>
        <w:gridCol w:w="835"/>
        <w:gridCol w:w="1687"/>
        <w:gridCol w:w="1684"/>
        <w:gridCol w:w="844"/>
        <w:gridCol w:w="2639"/>
      </w:tblGrid>
      <w:tr>
        <w:trPr>
          <w:trHeight w:val="283" w:hRule="atLeast"/>
          <w:cantSplit w:val="true"/>
        </w:trPr>
        <w:tc>
          <w:tcPr>
            <w:tcW w:w="1021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TITOLO: EVOLUZIONE. DALLE ORIGINI AL NEOLITICO</w:t>
            </w:r>
          </w:p>
        </w:tc>
      </w:tr>
      <w:tr>
        <w:trPr>
          <w:trHeight w:val="283" w:hRule="atLeast"/>
          <w:cantSplit w:val="true"/>
        </w:trPr>
        <w:tc>
          <w:tcPr>
            <w:tcW w:w="2522"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PERIODO/DURATA</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SETTEMBRE-OTTOBRE</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2522"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METODOLOGIA</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STRUMENTI</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Libro di testo, atlante geostorico,</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digitale,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fornito dall’insegnante</w:t>
            </w:r>
          </w:p>
          <w:p>
            <w:pPr>
              <w:pStyle w:val="Normal"/>
              <w:spacing w:before="0" w:after="0"/>
              <w:ind w:left="16" w:hanging="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Uso strumenti informatici</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VERIFICHE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Orali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esposizione orale con eventuali supporti multimediali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Scritte (valide per l’orale)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test strutturati e semistrutturati;</w:t>
            </w:r>
          </w:p>
          <w:p>
            <w:pPr>
              <w:pStyle w:val="Normal"/>
              <w:spacing w:before="0" w:after="0"/>
              <w:jc w:val="center"/>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tc>
      </w:tr>
      <w:tr>
        <w:trPr>
          <w:trHeight w:val="308" w:hRule="atLeast"/>
          <w:cantSplit w:val="true"/>
        </w:trPr>
        <w:tc>
          <w:tcPr>
            <w:tcW w:w="3357"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Conoscenze</w:t>
            </w:r>
          </w:p>
        </w:tc>
      </w:tr>
      <w:tr>
        <w:trPr>
          <w:trHeight w:val="1161" w:hRule="atLeast"/>
        </w:trPr>
        <w:tc>
          <w:tcPr>
            <w:tcW w:w="3357"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Orientarsi nello spazio e nel tempo</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una cronologia per collocare nel tempo eventi e processi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Riconoscere la contemporaneità fra eventi e processi accaduti in regioni diverse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(leggere, analizzare) le carte per rappresentare o individuare fenomeni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comunicazione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Comunicare storia nel rispetto del lessico specifico disciplinare secondo modelli sia schematici (uso di mappe concettuali, schemi, scalette) sia discorsivi (breve relazione), secondo forme diverse (scritte, orali, multimediali)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Saper discutere e sostenere le scelte effettuate all’ interno del mandato di lavoro ricevuto </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Seguire una corretta metodologia per ricavare informazioni dalle fonti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fra società diverse competenze su aspetti della ricerca storica</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Saper fruire di biblioteche, emeroteche, pinacoteche, cineteche, archivi, musei esistenti sul territorio</w:t>
            </w:r>
          </w:p>
          <w:p>
            <w:pPr>
              <w:pStyle w:val="Normal"/>
              <w:spacing w:before="0" w:after="0"/>
              <w:ind w:left="36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337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Abilità specifiche del modulo</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numPr>
                <w:ilvl w:val="0"/>
                <w:numId w:val="8"/>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Ricostruire la periodizzazione del Paleolitico </w:t>
            </w:r>
          </w:p>
          <w:p>
            <w:pPr>
              <w:pStyle w:val="Normal"/>
              <w:numPr>
                <w:ilvl w:val="0"/>
                <w:numId w:val="8"/>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Riflettere sui meccanismi dell'evoluzione e ricostruirne le varie fasi</w:t>
            </w:r>
          </w:p>
          <w:p>
            <w:pPr>
              <w:pStyle w:val="Normal"/>
              <w:numPr>
                <w:ilvl w:val="0"/>
                <w:numId w:val="8"/>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Spiegare le differenze tra nomadi e sedentari; fornire una corretta definizione di villaggio distinguendolo da altre forme di insediamento; definire il concetto di domesticazione e distinguerne i vari tipi; ricostruire il processo che condusse alla rivoluzione agricola</w:t>
            </w:r>
          </w:p>
          <w:p>
            <w:pPr>
              <w:pStyle w:val="Normal"/>
              <w:numPr>
                <w:ilvl w:val="0"/>
                <w:numId w:val="8"/>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Cogliere nelle sue varie implicazioni (culturali e sociali) il fenomeno delle migrazioni neolitiche </w:t>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La teoria dell’Evoluzione di Darwin</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Le età della preistoria: Paleolitico, Mesolitico e Neolitico. </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Le età dei Metalli.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CONCETTI:</w:t>
            </w:r>
          </w:p>
          <w:p>
            <w:pPr>
              <w:pStyle w:val="ListParagraph"/>
              <w:numPr>
                <w:ilvl w:val="0"/>
                <w:numId w:val="9"/>
              </w:numPr>
              <w:spacing w:lineRule="auto" w:line="240" w:before="0" w:after="0"/>
              <w:contextualSpacing/>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Nomadi e sedentari;</w:t>
            </w:r>
          </w:p>
          <w:p>
            <w:pPr>
              <w:pStyle w:val="ListParagraph"/>
              <w:numPr>
                <w:ilvl w:val="0"/>
                <w:numId w:val="9"/>
              </w:numPr>
              <w:spacing w:lineRule="auto" w:line="240" w:before="0" w:after="0"/>
              <w:contextualSpacing/>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villaggio, domesticazione, rivoluzione agricola</w:t>
            </w:r>
          </w:p>
          <w:p>
            <w:pPr>
              <w:pStyle w:val="ListParagraph"/>
              <w:numPr>
                <w:ilvl w:val="0"/>
                <w:numId w:val="9"/>
              </w:numPr>
              <w:spacing w:lineRule="auto" w:line="240" w:before="0" w:after="0"/>
              <w:contextualSpacing/>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migrazione</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GEOGRAFIA E CITTADINANZA </w:t>
            </w:r>
          </w:p>
          <w:p>
            <w:pPr>
              <w:pStyle w:val="Normal"/>
              <w:widowControl w:val="false"/>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La Terra: ambienti e risorse. Il territorio, i climi e i biomi. Gli ecosistemi naturali a rischio.</w:t>
            </w:r>
          </w:p>
        </w:tc>
      </w:tr>
    </w:tbl>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p>
      <w:pPr>
        <w:pStyle w:val="Default"/>
        <w:jc w:val="center"/>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tbl>
      <w:tblPr>
        <w:tblW w:w="10067" w:type="dxa"/>
        <w:jc w:val="left"/>
        <w:tblInd w:w="-5" w:type="dxa"/>
        <w:tblCellMar>
          <w:top w:w="0" w:type="dxa"/>
          <w:left w:w="108" w:type="dxa"/>
          <w:bottom w:w="0" w:type="dxa"/>
          <w:right w:w="108" w:type="dxa"/>
        </w:tblCellMar>
        <w:tblLook w:firstRow="0" w:noVBand="0" w:lastRow="0" w:firstColumn="0" w:lastColumn="0" w:noHBand="0" w:val="0000"/>
      </w:tblPr>
      <w:tblGrid>
        <w:gridCol w:w="4442"/>
        <w:gridCol w:w="2835"/>
        <w:gridCol w:w="2790"/>
      </w:tblGrid>
      <w:tr>
        <w:trPr>
          <w:trHeight w:val="235" w:hRule="atLeast"/>
          <w:cantSplit w:val="true"/>
        </w:trPr>
        <w:tc>
          <w:tcPr>
            <w:tcW w:w="4442"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pPr>
            <w:r>
              <w:rPr>
                <w:rFonts w:cs="Calibri Light" w:ascii="Calibri Light" w:hAnsi="Calibri Light" w:asciiTheme="majorHAnsi" w:cstheme="majorHAnsi" w:hAnsiTheme="majorHAnsi"/>
                <w:b/>
                <w:bCs/>
                <w:sz w:val="20"/>
                <w:szCs w:val="20"/>
              </w:rPr>
              <w:t>MODULO 2</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pPr>
            <w:r>
              <w:rPr>
                <w:rFonts w:cs="Calibri Light" w:ascii="Calibri Light" w:hAnsi="Calibri Light" w:asciiTheme="majorHAnsi" w:cstheme="majorHAnsi" w:hAnsiTheme="majorHAnsi"/>
                <w:bCs/>
                <w:sz w:val="20"/>
                <w:szCs w:val="20"/>
              </w:rPr>
              <w:t>Disciplina/e</w:t>
            </w:r>
          </w:p>
        </w:tc>
        <w:tc>
          <w:tcPr>
            <w:tcW w:w="2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pPr>
            <w:r>
              <w:rPr>
                <w:rFonts w:cs="Calibri Light" w:ascii="Calibri Light" w:hAnsi="Calibri Light" w:asciiTheme="majorHAnsi" w:cstheme="majorHAnsi" w:hAnsiTheme="majorHAnsi"/>
                <w:bCs/>
                <w:sz w:val="20"/>
                <w:szCs w:val="20"/>
              </w:rPr>
              <w:t>Classe</w:t>
            </w:r>
          </w:p>
        </w:tc>
      </w:tr>
      <w:tr>
        <w:trPr>
          <w:trHeight w:val="253" w:hRule="atLeast"/>
          <w:cantSplit w:val="true"/>
        </w:trPr>
        <w:tc>
          <w:tcPr>
            <w:tcW w:w="4442"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
                <w:b/>
                <w:bCs/>
                <w:sz w:val="20"/>
                <w:szCs w:val="20"/>
              </w:rPr>
            </w:pPr>
            <w:r>
              <w:rPr>
                <w:rFonts w:cs="Calibri Light" w:cstheme="majorHAnsi" w:ascii="Calibri Light" w:hAnsi="Calibri Light"/>
                <w:b/>
                <w:bCs/>
                <w:sz w:val="20"/>
                <w:szCs w:val="20"/>
              </w:rPr>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pPr>
            <w:r>
              <w:rPr>
                <w:rFonts w:cs="Calibri Light" w:ascii="Calibri Light" w:hAnsi="Calibri Light" w:asciiTheme="majorHAnsi" w:cstheme="majorHAnsi" w:hAnsiTheme="majorHAnsi"/>
                <w:bCs/>
                <w:sz w:val="20"/>
                <w:szCs w:val="20"/>
              </w:rPr>
              <w:t>Storia/Geografia/Ed. Civica</w:t>
            </w:r>
          </w:p>
        </w:tc>
        <w:tc>
          <w:tcPr>
            <w:tcW w:w="2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pPr>
            <w:r>
              <w:rPr>
                <w:rFonts w:cs="Calibri Light" w:ascii="Calibri Light" w:hAnsi="Calibri Light" w:asciiTheme="majorHAnsi" w:cstheme="majorHAnsi" w:hAnsiTheme="majorHAnsi"/>
                <w:bCs/>
                <w:sz w:val="20"/>
                <w:szCs w:val="20"/>
              </w:rPr>
              <w:t>I A- I B- I C -I D</w:t>
            </w:r>
          </w:p>
        </w:tc>
      </w:tr>
    </w:tbl>
    <w:p>
      <w:pPr>
        <w:pStyle w:val="Normal"/>
        <w:rPr/>
      </w:pPr>
      <w:r>
        <w:rPr/>
      </w:r>
    </w:p>
    <w:tbl>
      <w:tblPr>
        <w:tblW w:w="10212" w:type="dxa"/>
        <w:jc w:val="left"/>
        <w:tblInd w:w="-50" w:type="dxa"/>
        <w:tblCellMar>
          <w:top w:w="28" w:type="dxa"/>
          <w:left w:w="70" w:type="dxa"/>
          <w:bottom w:w="28" w:type="dxa"/>
          <w:right w:w="70" w:type="dxa"/>
        </w:tblCellMar>
        <w:tblLook w:firstRow="0" w:noVBand="0" w:lastRow="0" w:firstColumn="0" w:lastColumn="0" w:noHBand="0" w:val="0000"/>
      </w:tblPr>
      <w:tblGrid>
        <w:gridCol w:w="2522"/>
        <w:gridCol w:w="835"/>
        <w:gridCol w:w="1687"/>
        <w:gridCol w:w="1684"/>
        <w:gridCol w:w="844"/>
        <w:gridCol w:w="2639"/>
      </w:tblGrid>
      <w:tr>
        <w:trPr>
          <w:trHeight w:val="283" w:hRule="atLeast"/>
          <w:cantSplit w:val="true"/>
        </w:trPr>
        <w:tc>
          <w:tcPr>
            <w:tcW w:w="1021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b/>
                <w:bCs/>
                <w:sz w:val="20"/>
                <w:szCs w:val="20"/>
              </w:rPr>
              <w:t xml:space="preserve">TITOLO: Città, Stati e Imperi nell’ Asia occidentale antica e nel Mediterraneo orientale. Da Sumer al cosmopolitismo persiano. </w:t>
            </w:r>
          </w:p>
        </w:tc>
      </w:tr>
      <w:tr>
        <w:trPr>
          <w:trHeight w:val="283" w:hRule="atLeast"/>
          <w:cantSplit w:val="true"/>
        </w:trPr>
        <w:tc>
          <w:tcPr>
            <w:tcW w:w="2522"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PERIODO/DURATA</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NOVEMBRE-GENNAIO</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2522"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METODOLOGIA</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STRUMENTI</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Libro di testo, atlante geostorico,</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digitale,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fornito dall’insegnante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Uso strumenti informatici</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VERIFICHE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Orali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esposizione orale con eventuali supporti multimediali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Scritte (valide per l’orale)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test strutturati e semistrutturati;</w:t>
            </w:r>
          </w:p>
          <w:p>
            <w:pPr>
              <w:pStyle w:val="Normal"/>
              <w:spacing w:before="0" w:after="0"/>
              <w:jc w:val="center"/>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tc>
      </w:tr>
      <w:tr>
        <w:trPr>
          <w:trHeight w:val="308" w:hRule="atLeast"/>
          <w:cantSplit w:val="true"/>
        </w:trPr>
        <w:tc>
          <w:tcPr>
            <w:tcW w:w="3357"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Conoscenze</w:t>
            </w:r>
          </w:p>
        </w:tc>
      </w:tr>
      <w:tr>
        <w:trPr>
          <w:trHeight w:val="42" w:hRule="atLeast"/>
        </w:trPr>
        <w:tc>
          <w:tcPr>
            <w:tcW w:w="3357"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Orientarsi nello spazio e nel tempo</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una cronologia per collocare nel tempo eventi e processi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Riconoscere la contemporaneità fra eventi e processi accaduti in regioni diverse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(leggere, analizzare) le carte per rappresentare o individuare fenomeni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comunicazione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Comunicare storia nel rispetto del lessico specifico disciplinare secondo modelli sia schematici (uso di mappe concettuali, schemi, scalette) sia discorsivi (breve relazione), secondo forme diverse (scritte, orali, multimediali)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Saper discutere e sostenere le scelte effettuate all’ interno del mandato di lavoro ricevuto </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Seguire una corretta metodologia per ricavare informazioni dalle fonti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fra società diverse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su aspetti della ricerca storica</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Abilità specifiche del modulo</w:t>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Ricostruire la periodizzazione dell'Asia occidentale antica, del Mediterraneo sudorientale</w:t>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Fornire una definizione corretta di città antica e cogliere le differenze principali con l’idea moderna di città</w:t>
            </w:r>
          </w:p>
          <w:p>
            <w:pPr>
              <w:pStyle w:val="Normal"/>
              <w:numPr>
                <w:ilvl w:val="0"/>
                <w:numId w:val="8"/>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fra le diverse tipologie di urbanizzazione del Mediterraneo orientale nel periodo considerato</w:t>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Definire geograficamente e politicamente le diverse realtà di Stato, regno e impero</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Distinguere tra Stato, regno e impero</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Riconoscere le componenti fondamentali di una compagine territoriale: amministrazione, ideologia, controllo militare </w:t>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Definire e riconoscere sulle carte una regione crocevia; spiegarne la funzione nevralgica sul piano economico, politico e culturale</w:t>
            </w:r>
          </w:p>
          <w:p>
            <w:pPr>
              <w:pStyle w:val="Normal"/>
              <w:spacing w:before="0" w:after="0"/>
              <w:ind w:left="36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rPr>
              <w:t>L’</w:t>
            </w:r>
            <w:r>
              <w:rPr>
                <w:rFonts w:cs="Calibri Light" w:ascii="Calibri Light" w:hAnsi="Calibri Light" w:asciiTheme="majorHAnsi" w:cstheme="majorHAnsi" w:hAnsiTheme="majorHAnsi"/>
                <w:sz w:val="20"/>
                <w:szCs w:val="20"/>
              </w:rPr>
              <w:t>urbanizzazione del Medioriente e dell’area Mediterranea.</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Le prime civiltà: sumeri, accadi, assiri, babilonesi, egizi e fenici.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ALTRI ARGOMENTI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Semiti e indoeuropei.</w:t>
              <w:br/>
              <w:t>I concetti di città, Stato, civiltà, impero, società.</w:t>
            </w:r>
          </w:p>
          <w:p>
            <w:pPr>
              <w:pStyle w:val="Normal"/>
              <w:spacing w:before="0" w:after="0"/>
              <w:rPr>
                <w:rFonts w:ascii="Calibri Light" w:hAnsi="Calibri Light" w:cs="Calibri Light" w:asciiTheme="majorHAnsi" w:cstheme="majorHAnsi" w:hAnsiTheme="majorHAnsi"/>
                <w:sz w:val="20"/>
                <w:szCs w:val="20"/>
                <w:u w:val="single"/>
              </w:rPr>
            </w:pPr>
            <w:r>
              <w:rPr>
                <w:rFonts w:cs="Calibri Light" w:cstheme="majorHAnsi" w:ascii="Calibri Light" w:hAnsi="Calibri Light"/>
                <w:sz w:val="20"/>
                <w:szCs w:val="20"/>
                <w:u w:val="single"/>
              </w:rPr>
            </w:r>
          </w:p>
          <w:p>
            <w:pPr>
              <w:pStyle w:val="Normal"/>
              <w:spacing w:lineRule="auto" w:line="240" w:before="0" w:after="0"/>
              <w:rPr>
                <w:rFonts w:ascii="Calibri Light" w:hAnsi="Calibri Light" w:cs="Calibri Light" w:asciiTheme="majorHAnsi" w:cstheme="majorHAnsi" w:hAnsiTheme="majorHAnsi"/>
              </w:rPr>
            </w:pPr>
            <w:r>
              <w:rPr>
                <w:rFonts w:cs="Calibri Light" w:cstheme="majorHAnsi" w:ascii="Calibri Light" w:hAnsi="Calibri Light"/>
              </w:rPr>
            </w:r>
          </w:p>
          <w:p>
            <w:pPr>
              <w:pStyle w:val="Normal"/>
              <w:spacing w:before="0" w:after="0"/>
              <w:rPr>
                <w:rFonts w:ascii="Calibri Light" w:hAnsi="Calibri Light" w:cs="Calibri Light" w:asciiTheme="majorHAnsi" w:cstheme="majorHAnsi" w:hAnsiTheme="majorHAnsi"/>
                <w:sz w:val="20"/>
                <w:szCs w:val="20"/>
                <w:u w:val="single"/>
              </w:rPr>
            </w:pPr>
            <w:r>
              <w:rPr>
                <w:rFonts w:cs="Calibri Light" w:cstheme="majorHAnsi" w:ascii="Calibri Light" w:hAnsi="Calibri Light"/>
                <w:sz w:val="20"/>
                <w:szCs w:val="20"/>
                <w:u w:val="single"/>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GEOGRAFIA: le risorse rinnovabili e quelle non rinnovabili, le biomasse.</w:t>
            </w:r>
          </w:p>
          <w:p>
            <w:pPr>
              <w:pStyle w:val="Normal"/>
              <w:widowControl w:val="false"/>
              <w:tabs>
                <w:tab w:val="clear" w:pos="708"/>
                <w:tab w:val="left" w:pos="112" w:leader="none"/>
              </w:tabs>
              <w:spacing w:before="0" w:after="0"/>
              <w:ind w:right="98" w:firstLine="38"/>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CITTADINANZA: </w:t>
            </w:r>
            <w:r>
              <w:rPr>
                <w:rFonts w:eastAsia="Tahoma" w:cs="Calibri Light" w:ascii="Calibri Light" w:hAnsi="Calibri Light" w:asciiTheme="majorHAnsi" w:cstheme="majorHAnsi" w:hAnsiTheme="majorHAnsi"/>
                <w:bCs/>
                <w:kern w:val="2"/>
                <w:sz w:val="20"/>
                <w:szCs w:val="20"/>
                <w:lang w:eastAsia="hi-IN" w:bidi="hi-IN"/>
              </w:rPr>
              <w:t>L’acqua per tutti. Il ciclo dei rifiuti.</w:t>
            </w:r>
          </w:p>
        </w:tc>
      </w:tr>
    </w:tbl>
    <w:p>
      <w:pPr>
        <w:pStyle w:val="Normal"/>
        <w:spacing w:before="0" w:after="0"/>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tbl>
      <w:tblPr>
        <w:tblW w:w="10067" w:type="dxa"/>
        <w:jc w:val="left"/>
        <w:tblInd w:w="-5" w:type="dxa"/>
        <w:tblCellMar>
          <w:top w:w="0" w:type="dxa"/>
          <w:left w:w="108" w:type="dxa"/>
          <w:bottom w:w="0" w:type="dxa"/>
          <w:right w:w="108" w:type="dxa"/>
        </w:tblCellMar>
        <w:tblLook w:firstRow="0" w:noVBand="0" w:lastRow="0" w:firstColumn="0" w:lastColumn="0" w:noHBand="0" w:val="0000"/>
      </w:tblPr>
      <w:tblGrid>
        <w:gridCol w:w="4442"/>
        <w:gridCol w:w="2835"/>
        <w:gridCol w:w="2790"/>
      </w:tblGrid>
      <w:tr>
        <w:trPr>
          <w:trHeight w:val="235" w:hRule="atLeast"/>
          <w:cantSplit w:val="true"/>
        </w:trPr>
        <w:tc>
          <w:tcPr>
            <w:tcW w:w="4442"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pPr>
            <w:r>
              <w:rPr>
                <w:rFonts w:cs="Calibri Light" w:ascii="Calibri Light" w:hAnsi="Calibri Light" w:asciiTheme="majorHAnsi" w:cstheme="majorHAnsi" w:hAnsiTheme="majorHAnsi"/>
                <w:b/>
                <w:bCs/>
                <w:sz w:val="20"/>
                <w:szCs w:val="20"/>
              </w:rPr>
              <w:t>MODULO N.  3</w:t>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Disciplina/e</w:t>
            </w:r>
          </w:p>
        </w:tc>
        <w:tc>
          <w:tcPr>
            <w:tcW w:w="2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Classe</w:t>
            </w:r>
          </w:p>
        </w:tc>
      </w:tr>
      <w:tr>
        <w:trPr>
          <w:trHeight w:val="253" w:hRule="atLeast"/>
          <w:cantSplit w:val="true"/>
        </w:trPr>
        <w:tc>
          <w:tcPr>
            <w:tcW w:w="4442"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
                <w:b/>
                <w:bCs/>
                <w:sz w:val="20"/>
                <w:szCs w:val="20"/>
              </w:rPr>
            </w:pPr>
            <w:r>
              <w:rPr>
                <w:rFonts w:cs="Calibri Light" w:cstheme="majorHAnsi" w:ascii="Calibri Light" w:hAnsi="Calibri Light"/>
                <w:b/>
                <w:bCs/>
                <w:sz w:val="20"/>
                <w:szCs w:val="20"/>
              </w:rPr>
            </w:r>
          </w:p>
        </w:tc>
        <w:tc>
          <w:tcPr>
            <w:tcW w:w="2835"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Storia/Geografia/Ed. Civica</w:t>
            </w:r>
          </w:p>
        </w:tc>
        <w:tc>
          <w:tcPr>
            <w:tcW w:w="27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I A- I B- I C -I D</w:t>
            </w:r>
          </w:p>
        </w:tc>
      </w:tr>
    </w:tbl>
    <w:p>
      <w:pPr>
        <w:pStyle w:val="Default"/>
        <w:rPr>
          <w:rFonts w:ascii="Calibri Light" w:hAnsi="Calibri Light" w:cs="Calibri Light" w:asciiTheme="majorHAnsi" w:cstheme="majorHAnsi" w:hAnsiTheme="majorHAnsi"/>
          <w:color w:val="auto"/>
          <w:sz w:val="20"/>
          <w:szCs w:val="20"/>
        </w:rPr>
      </w:pPr>
      <w:r>
        <w:rPr>
          <w:rFonts w:cs="Calibri Light" w:cstheme="majorHAnsi" w:ascii="Calibri Light" w:hAnsi="Calibri Light"/>
          <w:color w:val="auto"/>
          <w:sz w:val="20"/>
          <w:szCs w:val="20"/>
        </w:rPr>
      </w:r>
    </w:p>
    <w:tbl>
      <w:tblPr>
        <w:tblW w:w="10212" w:type="dxa"/>
        <w:jc w:val="left"/>
        <w:tblInd w:w="-50" w:type="dxa"/>
        <w:tblCellMar>
          <w:top w:w="28" w:type="dxa"/>
          <w:left w:w="70" w:type="dxa"/>
          <w:bottom w:w="28" w:type="dxa"/>
          <w:right w:w="70" w:type="dxa"/>
        </w:tblCellMar>
        <w:tblLook w:firstRow="0" w:noVBand="0" w:lastRow="0" w:firstColumn="0" w:lastColumn="0" w:noHBand="0" w:val="0000"/>
      </w:tblPr>
      <w:tblGrid>
        <w:gridCol w:w="2522"/>
        <w:gridCol w:w="835"/>
        <w:gridCol w:w="1687"/>
        <w:gridCol w:w="1684"/>
        <w:gridCol w:w="844"/>
        <w:gridCol w:w="2639"/>
      </w:tblGrid>
      <w:tr>
        <w:trPr>
          <w:trHeight w:val="283" w:hRule="atLeast"/>
          <w:cantSplit w:val="true"/>
        </w:trPr>
        <w:tc>
          <w:tcPr>
            <w:tcW w:w="1021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b/>
                <w:bCs/>
                <w:sz w:val="20"/>
                <w:szCs w:val="20"/>
              </w:rPr>
              <w:t>TITOLO: IL MONDO GRECO DALL’ ETNOGENESI ALLA CRISI DEL IV SEC. A. C.</w:t>
            </w:r>
          </w:p>
        </w:tc>
      </w:tr>
      <w:tr>
        <w:trPr>
          <w:trHeight w:val="283" w:hRule="atLeast"/>
          <w:cantSplit w:val="true"/>
        </w:trPr>
        <w:tc>
          <w:tcPr>
            <w:tcW w:w="2522"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PERIODO/DURATA</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FEBBRAIO-APRILE</w:t>
            </w:r>
          </w:p>
        </w:tc>
        <w:tc>
          <w:tcPr>
            <w:tcW w:w="2522"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METODOLOGIA</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STRUMENTI</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Libro di testo, atlante geostorico,</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digitale,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materiale fornito dall’insegnante</w:t>
            </w:r>
          </w:p>
          <w:p>
            <w:pPr>
              <w:pStyle w:val="Normal"/>
              <w:spacing w:before="0" w:after="0"/>
              <w:ind w:left="16" w:hanging="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Glossario di ed. civica</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Uso strumenti informatici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Visione di film storici e documentari</w:t>
            </w:r>
          </w:p>
        </w:tc>
        <w:tc>
          <w:tcPr>
            <w:tcW w:w="26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VERIFICHE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Orali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esposizione orale con eventuali supporti multimediali</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Scritte (valide per l’orale)</w:t>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test strutturati e semistrutturati</w:t>
            </w:r>
          </w:p>
          <w:p>
            <w:pPr>
              <w:pStyle w:val="Normal"/>
              <w:spacing w:before="0" w:after="0"/>
              <w:jc w:val="center"/>
              <w:rPr>
                <w:rFonts w:ascii="Calibri Light" w:hAnsi="Calibri Light" w:cs="Calibri Light" w:asciiTheme="majorHAnsi" w:cstheme="majorHAnsi" w:hAnsiTheme="majorHAnsi"/>
                <w:bCs/>
                <w:sz w:val="20"/>
                <w:szCs w:val="20"/>
              </w:rPr>
            </w:pPr>
            <w:r>
              <w:rPr>
                <w:rFonts w:cs="Calibri Light" w:cstheme="majorHAnsi" w:ascii="Calibri Light" w:hAnsi="Calibri Light"/>
                <w:bCs/>
                <w:sz w:val="20"/>
                <w:szCs w:val="20"/>
              </w:rPr>
            </w:r>
          </w:p>
        </w:tc>
      </w:tr>
      <w:tr>
        <w:trPr>
          <w:trHeight w:val="308" w:hRule="atLeast"/>
          <w:cantSplit w:val="true"/>
        </w:trPr>
        <w:tc>
          <w:tcPr>
            <w:tcW w:w="3357"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Conoscenze</w:t>
            </w:r>
          </w:p>
        </w:tc>
      </w:tr>
      <w:tr>
        <w:trPr>
          <w:trHeight w:val="42" w:hRule="atLeast"/>
        </w:trPr>
        <w:tc>
          <w:tcPr>
            <w:tcW w:w="3357"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Orientarsi nello spazio e nel tempo</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una cronologia per collocare nel tempo eventi e processi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Riconoscere la contemporaneità fra eventi e processi accaduti in regioni diverse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(leggere, analizzare) le carte per rappresentare o individuare fenomeni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comunicazione</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Comunicare storia nel rispetto del lessico specifico disciplinare secondo modelli sia schematici (uso di mappe concettuali, schemi, scalette) sia discorsivi (breve relazione), secondo forme diverse (scritte, orali, multimediali)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Saper discutere e sostenere le scelte effettuate all’ interno del mandato di lavoro ricevuto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Seguire una corretta metodologia per ricavare informazioni dalle fonti</w:t>
            </w:r>
          </w:p>
          <w:p>
            <w:pPr>
              <w:pStyle w:val="Normal"/>
              <w:numPr>
                <w:ilvl w:val="0"/>
                <w:numId w:val="6"/>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fra società diverse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su aspetti della ricerca storica</w:t>
            </w:r>
          </w:p>
          <w:p>
            <w:pPr>
              <w:pStyle w:val="Normal"/>
              <w:numPr>
                <w:ilvl w:val="0"/>
                <w:numId w:val="7"/>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Abilità specifiche del modulo</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Ricostruire gli snodi fondamentali della storia greca nel periodo considerato</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Definire correttamente i concetti di sinecismo, polis, costituzione, tirannide, oligarchia, democrazia, colonizzazione</w:t>
            </w:r>
          </w:p>
          <w:p>
            <w:pPr>
              <w:pStyle w:val="Normal"/>
              <w:numPr>
                <w:ilvl w:val="0"/>
                <w:numId w:val="4"/>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Cogliere la permanenza di alcuni dei suddetti termini nel lessico politico contemporaneo e operare confronti fra l’uso antico e quello attuale</w:t>
            </w:r>
          </w:p>
        </w:tc>
        <w:tc>
          <w:tcPr>
            <w:tcW w:w="348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Le origini del mondo greco: dai cretesi ai micenei.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L’ascesa della Polis e l’apogeo della civiltà ellenica.</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Sparta contro Atene</w:t>
            </w:r>
          </w:p>
          <w:p>
            <w:pPr>
              <w:pStyle w:val="Normal"/>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I concetti di “civiltà”, “Medioevo Ellenico”, “Polis”, “sinecismo”, “costituzione”, “tirannide”, “oligarchia”, “democrazia”, “colonia”.</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ALTRI ARGOMENTI:</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I miti dei Greci</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L’Iliade di Omero</w:t>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Leggi scritte e leggi non scritte nella Polis</w:t>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i “tiranni”</w:t>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sz w:val="20"/>
                <w:szCs w:val="20"/>
              </w:rPr>
              <w:t>Pericle</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ind w:left="72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GEOGRAFIA i problemi ambientali del pianeta: inquinamento, consumo del suolo, desertificazione.</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Cs/>
                <w:kern w:val="2"/>
                <w:sz w:val="20"/>
                <w:szCs w:val="20"/>
                <w:lang w:eastAsia="hi-IN" w:bidi="hi-IN"/>
              </w:rPr>
              <w:t xml:space="preserve">  </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sz w:val="20"/>
                <w:szCs w:val="20"/>
                <w:lang w:eastAsia="hi-IN" w:bidi="hi-IN"/>
              </w:rPr>
              <w:t>CITTADINANZA: la schiavitù, le Olimpiadi, il concetto di cittadinanza, la “geopolitica”, l’influenza dell’ambiente sull’economia.</w:t>
            </w:r>
          </w:p>
        </w:tc>
      </w:tr>
    </w:tbl>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bl>
      <w:tblPr>
        <w:tblW w:w="10268" w:type="dxa"/>
        <w:jc w:val="left"/>
        <w:tblInd w:w="-147" w:type="dxa"/>
        <w:tblCellMar>
          <w:top w:w="0" w:type="dxa"/>
          <w:left w:w="108" w:type="dxa"/>
          <w:bottom w:w="0" w:type="dxa"/>
          <w:right w:w="108" w:type="dxa"/>
        </w:tblCellMar>
        <w:tblLook w:firstRow="0" w:noVBand="0" w:lastRow="0" w:firstColumn="0" w:lastColumn="0" w:noHBand="0" w:val="0000"/>
      </w:tblPr>
      <w:tblGrid>
        <w:gridCol w:w="4621"/>
        <w:gridCol w:w="2852"/>
        <w:gridCol w:w="2795"/>
      </w:tblGrid>
      <w:tr>
        <w:trPr>
          <w:trHeight w:val="245" w:hRule="atLeast"/>
          <w:cantSplit w:val="true"/>
        </w:trPr>
        <w:tc>
          <w:tcPr>
            <w:tcW w:w="4621"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rPr>
              <w:t>MODULO N.  4</w:t>
            </w:r>
          </w:p>
        </w:tc>
        <w:tc>
          <w:tcPr>
            <w:tcW w:w="2852"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Disciplina/e</w:t>
            </w:r>
          </w:p>
        </w:tc>
        <w:tc>
          <w:tcPr>
            <w:tcW w:w="2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Classe</w:t>
            </w:r>
          </w:p>
        </w:tc>
      </w:tr>
      <w:tr>
        <w:trPr>
          <w:trHeight w:val="205" w:hRule="atLeast"/>
          <w:cantSplit w:val="true"/>
        </w:trPr>
        <w:tc>
          <w:tcPr>
            <w:tcW w:w="4621"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
                <w:b/>
                <w:bCs/>
                <w:sz w:val="20"/>
                <w:szCs w:val="20"/>
              </w:rPr>
            </w:pPr>
            <w:r>
              <w:rPr>
                <w:rFonts w:cs="Calibri Light" w:cstheme="majorHAnsi" w:ascii="Calibri Light" w:hAnsi="Calibri Light"/>
                <w:b/>
                <w:bCs/>
                <w:sz w:val="20"/>
                <w:szCs w:val="20"/>
              </w:rPr>
            </w:r>
          </w:p>
        </w:tc>
        <w:tc>
          <w:tcPr>
            <w:tcW w:w="2852"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Storia/Geografia/Ed. Civica</w:t>
            </w:r>
          </w:p>
        </w:tc>
        <w:tc>
          <w:tcPr>
            <w:tcW w:w="2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I A- I B- I C -I D</w:t>
            </w:r>
            <w:bookmarkStart w:id="0" w:name="_Hlk85048006"/>
            <w:bookmarkEnd w:id="0"/>
          </w:p>
        </w:tc>
      </w:tr>
    </w:tbl>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bl>
      <w:tblPr>
        <w:tblW w:w="10212" w:type="dxa"/>
        <w:jc w:val="left"/>
        <w:tblInd w:w="-50" w:type="dxa"/>
        <w:tblCellMar>
          <w:top w:w="28" w:type="dxa"/>
          <w:left w:w="70" w:type="dxa"/>
          <w:bottom w:w="28" w:type="dxa"/>
          <w:right w:w="70" w:type="dxa"/>
        </w:tblCellMar>
        <w:tblLook w:firstRow="0" w:noVBand="0" w:lastRow="0" w:firstColumn="0" w:lastColumn="0" w:noHBand="0" w:val="0000"/>
      </w:tblPr>
      <w:tblGrid>
        <w:gridCol w:w="2524"/>
        <w:gridCol w:w="840"/>
        <w:gridCol w:w="1686"/>
        <w:gridCol w:w="1685"/>
        <w:gridCol w:w="843"/>
        <w:gridCol w:w="2633"/>
      </w:tblGrid>
      <w:tr>
        <w:trPr>
          <w:trHeight w:val="283" w:hRule="atLeast"/>
          <w:cantSplit w:val="true"/>
        </w:trPr>
        <w:tc>
          <w:tcPr>
            <w:tcW w:w="1021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TITOLO: IL MONDO GRECO DALLE GUERRE PERSIANE ALL’ELLENISMO</w:t>
            </w:r>
          </w:p>
        </w:tc>
      </w:tr>
      <w:tr>
        <w:trPr>
          <w:trHeight w:val="283" w:hRule="atLeast"/>
          <w:cantSplit w:val="true"/>
        </w:trPr>
        <w:tc>
          <w:tcPr>
            <w:tcW w:w="2524"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PERIODO/DURATA</w:t>
            </w:r>
          </w:p>
          <w:p>
            <w:pPr>
              <w:pStyle w:val="Normal"/>
              <w:spacing w:before="0" w:after="0"/>
              <w:jc w:val="both"/>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FEBBRAIO-APRILE</w:t>
            </w:r>
          </w:p>
        </w:tc>
        <w:tc>
          <w:tcPr>
            <w:tcW w:w="2526"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METODOLOGIA</w:t>
            </w:r>
          </w:p>
          <w:p>
            <w:pPr>
              <w:pStyle w:val="Normal"/>
              <w:spacing w:before="0" w:after="0"/>
              <w:jc w:val="both"/>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Cs/>
                <w:sz w:val="20"/>
                <w:szCs w:val="20"/>
              </w:rPr>
              <w:t>STRUMENTI</w:t>
            </w:r>
          </w:p>
          <w:p>
            <w:pPr>
              <w:pStyle w:val="Normal"/>
              <w:spacing w:before="0" w:after="0"/>
              <w:jc w:val="both"/>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Libro di testo, atlante geostorico, materiale digitale,</w:t>
            </w:r>
            <w:r>
              <w:rPr>
                <w:rFonts w:cs="Calibri Light" w:ascii="Calibri Light" w:hAnsi="Calibri Light" w:asciiTheme="majorHAnsi" w:cstheme="majorHAnsi" w:hAnsiTheme="majorHAnsi"/>
                <w:bCs/>
              </w:rPr>
              <w:t xml:space="preserve"> </w:t>
            </w:r>
            <w:r>
              <w:rPr>
                <w:rFonts w:cs="Calibri Light" w:ascii="Calibri Light" w:hAnsi="Calibri Light" w:asciiTheme="majorHAnsi" w:cstheme="majorHAnsi" w:hAnsiTheme="majorHAnsi"/>
                <w:bCs/>
                <w:sz w:val="20"/>
                <w:szCs w:val="20"/>
              </w:rPr>
              <w:t>materiale fornito dall’insegnante.</w:t>
            </w:r>
            <w:r>
              <w:rPr>
                <w:rFonts w:cs="Calibri Light" w:ascii="Calibri Light" w:hAnsi="Calibri Light" w:asciiTheme="majorHAnsi" w:cstheme="majorHAnsi" w:hAnsiTheme="majorHAnsi"/>
                <w:bCs/>
              </w:rPr>
              <w:t xml:space="preserve"> </w:t>
            </w:r>
            <w:r>
              <w:rPr>
                <w:rFonts w:cs="Calibri Light" w:ascii="Calibri Light" w:hAnsi="Calibri Light" w:asciiTheme="majorHAnsi" w:cstheme="majorHAnsi" w:hAnsiTheme="majorHAnsi"/>
                <w:bCs/>
                <w:sz w:val="20"/>
                <w:szCs w:val="20"/>
              </w:rPr>
              <w:t>Uso di strumenti informatici.</w:t>
            </w:r>
            <w:r>
              <w:rPr>
                <w:rFonts w:cs="Calibri Light" w:ascii="Calibri Light" w:hAnsi="Calibri Light" w:asciiTheme="majorHAnsi" w:cstheme="majorHAnsi" w:hAnsiTheme="majorHAnsi"/>
                <w:bCs/>
              </w:rPr>
              <w:t xml:space="preserve"> </w:t>
            </w:r>
            <w:r>
              <w:rPr>
                <w:rFonts w:cs="Calibri Light" w:ascii="Calibri Light" w:hAnsi="Calibri Light" w:asciiTheme="majorHAnsi" w:cstheme="majorHAnsi" w:hAnsiTheme="majorHAnsi"/>
                <w:bCs/>
                <w:sz w:val="20"/>
                <w:szCs w:val="20"/>
              </w:rPr>
              <w:t>Visione di film storici e documentari.</w:t>
            </w:r>
          </w:p>
        </w:tc>
        <w:tc>
          <w:tcPr>
            <w:tcW w:w="26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VERIFICHE</w:t>
            </w:r>
          </w:p>
          <w:p>
            <w:pPr>
              <w:pStyle w:val="Normal"/>
              <w:spacing w:before="0" w:after="0"/>
              <w:jc w:val="both"/>
              <w:rPr>
                <w:rFonts w:ascii="Calibri Light" w:hAnsi="Calibri Light" w:cs="Calibri Light" w:asciiTheme="majorHAnsi" w:cstheme="majorHAnsi" w:hAnsiTheme="majorHAnsi"/>
                <w:bCs/>
                <w:sz w:val="20"/>
                <w:szCs w:val="20"/>
                <w:u w:val="single"/>
              </w:rPr>
            </w:pPr>
            <w:r>
              <w:rPr>
                <w:rFonts w:cs="Calibri Light" w:cstheme="majorHAnsi" w:ascii="Calibri Light" w:hAnsi="Calibri Light"/>
                <w:bCs/>
                <w:sz w:val="20"/>
                <w:szCs w:val="20"/>
                <w:u w:val="single"/>
              </w:rPr>
            </w:r>
          </w:p>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 xml:space="preserve">Orali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esposizione orale con eventuali supporti multimediali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u w:val="single"/>
              </w:rPr>
              <w:t>Scritte (valide per l’orale)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test strutturati e semistrutturati</w:t>
            </w:r>
            <w:r>
              <w:rPr>
                <w:rFonts w:cs="Calibri Light" w:ascii="Calibri Light" w:hAnsi="Calibri Light" w:asciiTheme="majorHAnsi" w:cstheme="majorHAnsi" w:hAnsiTheme="majorHAnsi"/>
                <w:bCs/>
              </w:rPr>
              <w:t>.</w:t>
            </w:r>
          </w:p>
        </w:tc>
      </w:tr>
      <w:tr>
        <w:trPr>
          <w:trHeight w:val="308" w:hRule="atLeast"/>
          <w:cantSplit w:val="true"/>
        </w:trPr>
        <w:tc>
          <w:tcPr>
            <w:tcW w:w="3364"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Abilità</w:t>
            </w:r>
          </w:p>
        </w:tc>
        <w:tc>
          <w:tcPr>
            <w:tcW w:w="34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Conoscenze</w:t>
            </w:r>
          </w:p>
        </w:tc>
      </w:tr>
      <w:tr>
        <w:trPr>
          <w:trHeight w:val="42" w:hRule="atLeast"/>
        </w:trPr>
        <w:tc>
          <w:tcPr>
            <w:tcW w:w="3364"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Orientarsi nello spazio e nel tempo</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una cronologia per collocare nel tempo eventi e processi</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Riconoscere la contemporaneità fra eventi e processi accaduti in regioni diverse</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Usare (leggere, analizzare) le carte per rappresentare o individuare fenomeni</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comunicazione</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Comunicare storia nel rispetto del lessico specifico disciplinare secondo modelli sia schematici (uso di mappe concettuali, schemi, scalette) sia discorsivi (breve relazione), secondo forme diverse (scritte, orali, multimediali)</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 xml:space="preserve">Saper discutere e sostenere le scelte effettuate all’ interno del mandato di lavoro ricevuto </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Seguire una corretta metodologia per ricavare informazioni dalle fonti</w:t>
            </w:r>
          </w:p>
          <w:p>
            <w:pPr>
              <w:pStyle w:val="Normal"/>
              <w:numPr>
                <w:ilvl w:val="0"/>
                <w:numId w:val="1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Operare confronti fra società diverse</w:t>
            </w:r>
          </w:p>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Competenze su aspetti della ricerca storica</w:t>
            </w:r>
          </w:p>
          <w:p>
            <w:pPr>
              <w:pStyle w:val="Normal"/>
              <w:numPr>
                <w:ilvl w:val="0"/>
                <w:numId w:val="13"/>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Abilità specifiche del modulo</w:t>
            </w:r>
          </w:p>
          <w:p>
            <w:pPr>
              <w:pStyle w:val="Normal"/>
              <w:numPr>
                <w:ilvl w:val="0"/>
                <w:numId w:val="10"/>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Ricostruire gli snodi fondamentali della storia greca nel periodo considerato</w:t>
            </w:r>
          </w:p>
          <w:p>
            <w:pPr>
              <w:pStyle w:val="Normal"/>
              <w:numPr>
                <w:ilvl w:val="0"/>
                <w:numId w:val="10"/>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Definire correttamente i concetti di “impero”, “ellenismo”.</w:t>
            </w:r>
          </w:p>
          <w:p>
            <w:pPr>
              <w:pStyle w:val="Normal"/>
              <w:numPr>
                <w:ilvl w:val="0"/>
                <w:numId w:val="10"/>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sz w:val="20"/>
                <w:szCs w:val="20"/>
              </w:rPr>
              <w:t>Cogliere la permanenza di alcuni dei suddetti termini nel lessico contemporaneo e operare confronti fra l’uso antico e quello attuale</w:t>
            </w:r>
          </w:p>
        </w:tc>
        <w:tc>
          <w:tcPr>
            <w:tcW w:w="3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La civiltà greca dalla Guerra del Peloponneso ai Regni Ellenistici.</w:t>
              <w:br/>
              <w:t>Il tramonto delle Poleis e l’avvento di Alessandro Magno.</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I concetti di “impero” e di “ellenizzazione”</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ALTRI ARGOMENTI: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I grandi oratori greci</w:t>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Le figure di Leonida e Alessandro Magno</w:t>
            </w:r>
          </w:p>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L’arte nel periodo ellenistico</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ind w:left="72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GEOGRAFIA: la “geopolitica”. La guerra. Popolazione e migrazioni sulla Terra. Campagna e città: il rapporto dell’uomo con l’ambiente.</w:t>
            </w:r>
          </w:p>
          <w:p>
            <w:pPr>
              <w:pStyle w:val="Normal"/>
              <w:widowControl w:val="false"/>
              <w:spacing w:before="0" w:after="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Cs/>
                <w:kern w:val="2"/>
                <w:sz w:val="20"/>
                <w:szCs w:val="20"/>
                <w:lang w:eastAsia="hi-IN" w:bidi="hi-IN"/>
              </w:rPr>
              <w:t xml:space="preserve">  </w:t>
            </w:r>
          </w:p>
          <w:p>
            <w:pPr>
              <w:pStyle w:val="Normal"/>
              <w:widowControl w:val="false"/>
              <w:spacing w:before="0" w:after="0"/>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sz w:val="20"/>
                <w:szCs w:val="20"/>
                <w:lang w:eastAsia="hi-IN" w:bidi="hi-IN"/>
              </w:rPr>
              <w:t xml:space="preserve">CITTADINANZA: la “legge del più forte”, il rifiuto della guerra nella Costituzione della Repubblica Italiana, </w:t>
            </w:r>
          </w:p>
        </w:tc>
      </w:tr>
    </w:tbl>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bl>
      <w:tblPr>
        <w:tblW w:w="10268" w:type="dxa"/>
        <w:jc w:val="left"/>
        <w:tblInd w:w="-147" w:type="dxa"/>
        <w:tblCellMar>
          <w:top w:w="0" w:type="dxa"/>
          <w:left w:w="108" w:type="dxa"/>
          <w:bottom w:w="0" w:type="dxa"/>
          <w:right w:w="108" w:type="dxa"/>
        </w:tblCellMar>
        <w:tblLook w:firstRow="0" w:noVBand="0" w:lastRow="0" w:firstColumn="0" w:lastColumn="0" w:noHBand="0" w:val="0000"/>
      </w:tblPr>
      <w:tblGrid>
        <w:gridCol w:w="4621"/>
        <w:gridCol w:w="2852"/>
        <w:gridCol w:w="2795"/>
      </w:tblGrid>
      <w:tr>
        <w:trPr>
          <w:trHeight w:val="245" w:hRule="atLeast"/>
          <w:cantSplit w:val="true"/>
        </w:trPr>
        <w:tc>
          <w:tcPr>
            <w:tcW w:w="4621"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sz w:val="20"/>
                <w:szCs w:val="20"/>
              </w:rPr>
              <w:t>MODULO N.  5</w:t>
            </w:r>
          </w:p>
        </w:tc>
        <w:tc>
          <w:tcPr>
            <w:tcW w:w="2852"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Disciplina/e</w:t>
            </w:r>
          </w:p>
        </w:tc>
        <w:tc>
          <w:tcPr>
            <w:tcW w:w="2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Classe</w:t>
            </w:r>
          </w:p>
        </w:tc>
      </w:tr>
      <w:tr>
        <w:trPr>
          <w:trHeight w:val="205" w:hRule="atLeast"/>
          <w:cantSplit w:val="true"/>
        </w:trPr>
        <w:tc>
          <w:tcPr>
            <w:tcW w:w="4621"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before="0" w:after="0"/>
              <w:rPr>
                <w:rFonts w:ascii="Calibri Light" w:hAnsi="Calibri Light" w:cs="Calibri Light" w:asciiTheme="majorHAnsi" w:cstheme="majorHAnsi" w:hAnsiTheme="majorHAnsi"/>
                <w:b/>
                <w:b/>
                <w:bCs/>
                <w:sz w:val="20"/>
                <w:szCs w:val="20"/>
              </w:rPr>
            </w:pPr>
            <w:r>
              <w:rPr>
                <w:rFonts w:cs="Calibri Light" w:cstheme="majorHAnsi" w:ascii="Calibri Light" w:hAnsi="Calibri Light"/>
                <w:b/>
                <w:bCs/>
                <w:sz w:val="20"/>
                <w:szCs w:val="20"/>
              </w:rPr>
            </w:r>
          </w:p>
        </w:tc>
        <w:tc>
          <w:tcPr>
            <w:tcW w:w="2852"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Cs/>
                <w:sz w:val="20"/>
                <w:szCs w:val="20"/>
              </w:rPr>
              <w:t>Storia/Geografia/Ed. Civica</w:t>
            </w:r>
          </w:p>
        </w:tc>
        <w:tc>
          <w:tcPr>
            <w:tcW w:w="2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bCs/>
                <w:sz w:val="20"/>
                <w:szCs w:val="20"/>
              </w:rPr>
            </w:pPr>
            <w:r>
              <w:rPr>
                <w:rFonts w:cs="Calibri Light" w:ascii="Calibri Light" w:hAnsi="Calibri Light" w:asciiTheme="majorHAnsi" w:cstheme="majorHAnsi" w:hAnsiTheme="majorHAnsi"/>
                <w:bCs/>
                <w:sz w:val="20"/>
                <w:szCs w:val="20"/>
              </w:rPr>
              <w:t>I A- I B- I C -I D</w:t>
            </w:r>
          </w:p>
        </w:tc>
      </w:tr>
    </w:tbl>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vanish/>
          <w:sz w:val="20"/>
          <w:szCs w:val="20"/>
        </w:rPr>
      </w:pPr>
      <w:r>
        <w:rPr>
          <w:rFonts w:cs="Calibri Light" w:cstheme="majorHAnsi" w:ascii="Calibri Light" w:hAnsi="Calibri Light"/>
          <w:vanish/>
          <w:sz w:val="20"/>
          <w:szCs w:val="20"/>
        </w:rPr>
      </w:r>
    </w:p>
    <w:p>
      <w:pPr>
        <w:pStyle w:val="Default"/>
        <w:rPr>
          <w:rFonts w:ascii="Calibri Light" w:hAnsi="Calibri Light" w:cs="Calibri Light" w:asciiTheme="majorHAnsi" w:cstheme="majorHAnsi" w:hAnsiTheme="majorHAnsi"/>
          <w:vanish/>
          <w:color w:val="auto"/>
          <w:sz w:val="20"/>
          <w:szCs w:val="20"/>
        </w:rPr>
      </w:pPr>
      <w:r>
        <w:rPr>
          <w:rFonts w:cs="Calibri Light" w:cstheme="majorHAnsi" w:ascii="Calibri Light" w:hAnsi="Calibri Light"/>
          <w:vanish/>
          <w:color w:val="auto"/>
          <w:sz w:val="20"/>
          <w:szCs w:val="20"/>
        </w:rPr>
      </w:r>
    </w:p>
    <w:tbl>
      <w:tblPr>
        <w:tblW w:w="10309" w:type="dxa"/>
        <w:jc w:val="left"/>
        <w:tblInd w:w="-147" w:type="dxa"/>
        <w:tblCellMar>
          <w:top w:w="28" w:type="dxa"/>
          <w:left w:w="70" w:type="dxa"/>
          <w:bottom w:w="28" w:type="dxa"/>
          <w:right w:w="70" w:type="dxa"/>
        </w:tblCellMar>
        <w:tblLook w:firstRow="0" w:noVBand="0" w:lastRow="0" w:firstColumn="0" w:lastColumn="0" w:noHBand="0" w:val="0000"/>
      </w:tblPr>
      <w:tblGrid>
        <w:gridCol w:w="2621"/>
        <w:gridCol w:w="840"/>
        <w:gridCol w:w="1687"/>
        <w:gridCol w:w="1684"/>
        <w:gridCol w:w="844"/>
        <w:gridCol w:w="2632"/>
      </w:tblGrid>
      <w:tr>
        <w:trPr>
          <w:trHeight w:val="283" w:hRule="atLeast"/>
          <w:cantSplit w:val="true"/>
        </w:trPr>
        <w:tc>
          <w:tcPr>
            <w:tcW w:w="1030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TITOLO: IL POPOLAMENTO DELL' ITALIA ARCAICA. LA NASCITA DELLA RES PUBLICA ROMANA</w:t>
            </w:r>
          </w:p>
        </w:tc>
      </w:tr>
      <w:tr>
        <w:trPr>
          <w:trHeight w:val="283" w:hRule="atLeast"/>
          <w:cantSplit w:val="true"/>
        </w:trPr>
        <w:tc>
          <w:tcPr>
            <w:tcW w:w="2621" w:type="dxa"/>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PERIODO/DURATA</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MAGGIO</w:t>
            </w:r>
          </w:p>
          <w:p>
            <w:pPr>
              <w:pStyle w:val="Normal"/>
              <w:spacing w:before="0" w:after="0"/>
              <w:jc w:val="center"/>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tc>
        <w:tc>
          <w:tcPr>
            <w:tcW w:w="2527"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iCs/>
                <w:sz w:val="20"/>
                <w:szCs w:val="20"/>
              </w:rPr>
              <w:t>METODOLOGIA</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Didattica laboratoriale, lezioni frontali brevi, dialogate.</w:t>
            </w:r>
          </w:p>
        </w:tc>
        <w:tc>
          <w:tcPr>
            <w:tcW w:w="2528" w:type="dxa"/>
            <w:gridSpan w:val="2"/>
            <w:tcBorders>
              <w:top w:val="single" w:sz="4" w:space="0" w:color="000000"/>
              <w:left w:val="single" w:sz="4" w:space="0" w:color="000000"/>
              <w:bottom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iCs/>
                <w:sz w:val="20"/>
                <w:szCs w:val="20"/>
              </w:rPr>
              <w:t>STRUMENTI</w:t>
            </w:r>
          </w:p>
          <w:p>
            <w:pPr>
              <w:pStyle w:val="Normal"/>
              <w:spacing w:before="0" w:after="0"/>
              <w:jc w:val="center"/>
              <w:rPr>
                <w:rFonts w:ascii="Calibri Light" w:hAnsi="Calibri Light" w:cs="Calibri Light" w:asciiTheme="majorHAnsi" w:cstheme="majorHAnsi" w:hAnsiTheme="majorHAnsi"/>
                <w:iCs/>
                <w:sz w:val="20"/>
                <w:szCs w:val="20"/>
              </w:rPr>
            </w:pPr>
            <w:r>
              <w:rPr>
                <w:rFonts w:cs="Calibri Light" w:cstheme="majorHAnsi" w:ascii="Calibri Light" w:hAnsi="Calibri Light"/>
                <w:iCs/>
                <w:sz w:val="20"/>
                <w:szCs w:val="20"/>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rPr>
              <w:t>Libro di testo, atlante geostorico, materiale digitale, materiale fornito dall’insegnante. Uso di strumenti informatici. Visione di film storici e documentari</w:t>
            </w:r>
          </w:p>
        </w:tc>
        <w:tc>
          <w:tcPr>
            <w:tcW w:w="26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VERIFICHE</w:t>
            </w:r>
          </w:p>
          <w:p>
            <w:pPr>
              <w:pStyle w:val="Normal"/>
              <w:spacing w:before="0" w:after="0"/>
              <w:jc w:val="center"/>
              <w:rPr>
                <w:rFonts w:ascii="Calibri Light" w:hAnsi="Calibri Light" w:cs="Calibri Light" w:asciiTheme="majorHAnsi" w:cstheme="majorHAnsi" w:hAnsiTheme="majorHAnsi"/>
                <w:bCs/>
                <w:sz w:val="20"/>
                <w:szCs w:val="20"/>
                <w:u w:val="single"/>
              </w:rPr>
            </w:pPr>
            <w:r>
              <w:rPr>
                <w:rFonts w:cs="Calibri Light" w:cstheme="majorHAnsi" w:ascii="Calibri Light" w:hAnsi="Calibri Light"/>
                <w:bCs/>
                <w:sz w:val="20"/>
                <w:szCs w:val="20"/>
                <w:u w:val="single"/>
              </w:rPr>
            </w:r>
          </w:p>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u w:val="single"/>
              </w:rPr>
              <w:t>Orali:</w:t>
            </w:r>
            <w:r>
              <w:rPr>
                <w:rFonts w:cs="Calibri Light" w:ascii="Calibri Light" w:hAnsi="Calibri Light" w:asciiTheme="majorHAnsi" w:cstheme="majorHAnsi" w:hAnsiTheme="majorHAnsi"/>
                <w:bCs/>
                <w:sz w:val="20"/>
                <w:szCs w:val="20"/>
              </w:rPr>
              <w:t xml:space="preserve"> esposizione orale con eventuali supporti multimediali</w:t>
            </w:r>
          </w:p>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u w:val="single"/>
              </w:rPr>
              <w:t>Scritte (valide per l’orale)</w:t>
            </w:r>
            <w:r>
              <w:rPr>
                <w:rFonts w:cs="Calibri Light" w:ascii="Calibri Light" w:hAnsi="Calibri Light" w:asciiTheme="majorHAnsi" w:cstheme="majorHAnsi" w:hAnsiTheme="majorHAnsi"/>
                <w:bCs/>
                <w:sz w:val="20"/>
                <w:szCs w:val="20"/>
              </w:rPr>
              <w:t>: test strutturati e semistrutturati</w:t>
            </w:r>
          </w:p>
        </w:tc>
      </w:tr>
      <w:tr>
        <w:trPr>
          <w:trHeight w:val="308" w:hRule="atLeast"/>
          <w:cantSplit w:val="true"/>
        </w:trPr>
        <w:tc>
          <w:tcPr>
            <w:tcW w:w="346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rPr>
              <w:t>Abilità</w:t>
            </w:r>
          </w:p>
        </w:tc>
        <w:tc>
          <w:tcPr>
            <w:tcW w:w="34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bCs/>
                <w:sz w:val="20"/>
                <w:szCs w:val="20"/>
              </w:rPr>
              <w:t>Conoscenze</w:t>
            </w:r>
          </w:p>
        </w:tc>
      </w:tr>
      <w:tr>
        <w:trPr>
          <w:trHeight w:val="42" w:hRule="atLeast"/>
        </w:trPr>
        <w:tc>
          <w:tcPr>
            <w:tcW w:w="346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Orientarsi nello spazio e nel tempo</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Usare una cronologia per collocare nel tempo eventi e processi</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Riconoscere la contemporaneità fra eventi e processi accaduti in regioni diverse</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Usare (leggere, analizzare) le carte per rappresentare o individuare fenomeni</w:t>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Competenze di comunicazione</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Comunicare storia nel rispetto del lessico specifico disciplinare secondo modelli sia schematici (uso di mappe concettuali, schemi, scalette) sia discorsivi (breve relazione), secondo forme diverse (scritte, orali, multimediali)</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Saper discutere e sostenere le scelte effettuate all’ interno del mandato di lavoro ricevuto </w:t>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Competenze di analisi/ interpretazione dei fatti storici</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Seguire una corretta metodologia per ricavare informazioni dalle fonti</w:t>
            </w:r>
          </w:p>
          <w:p>
            <w:pPr>
              <w:pStyle w:val="Normal"/>
              <w:numPr>
                <w:ilvl w:val="0"/>
                <w:numId w:val="11"/>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Operare confronti fra società diverse</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Competenze su aspetti della ricerca storica</w:t>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color="auto" w:fill="auto" w:val="clear"/>
          </w:tcPr>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Abilità specifiche del modulo</w:t>
            </w:r>
          </w:p>
          <w:p>
            <w:pPr>
              <w:pStyle w:val="Normal"/>
              <w:numPr>
                <w:ilvl w:val="0"/>
                <w:numId w:val="12"/>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Individuare sulle carte tematiche le diverse aree del popolamento italico nella fase arcaica</w:t>
            </w:r>
          </w:p>
          <w:p>
            <w:pPr>
              <w:pStyle w:val="Normal"/>
              <w:numPr>
                <w:ilvl w:val="0"/>
                <w:numId w:val="12"/>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Operare confronti sul piano sociale, culturale e politico fra le diverse società presenti sul territorio italico</w:t>
            </w:r>
          </w:p>
          <w:p>
            <w:pPr>
              <w:pStyle w:val="Normal"/>
              <w:numPr>
                <w:ilvl w:val="0"/>
                <w:numId w:val="12"/>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Cogliere il valore delle relazioni e degli scambi nel processo di formazione dei popoli italici</w:t>
            </w:r>
          </w:p>
          <w:p>
            <w:pPr>
              <w:pStyle w:val="Normal"/>
              <w:numPr>
                <w:ilvl w:val="0"/>
                <w:numId w:val="12"/>
              </w:numPr>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Confrontare l’ordinamento costituzionale romano con quello delle poleis greche  </w:t>
            </w:r>
          </w:p>
        </w:tc>
        <w:tc>
          <w:tcPr>
            <w:tcW w:w="3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Protostoria dell’Italia: le civiltà pre-romane. Gli Etruschi.</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La fondazione di Roma, la società romana arcaica, la fase monarchica.</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L’espansione in Italia e la conquista del Mediterraneo.</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ALTRI ARGOMENTI</w:t>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I miti sulla fondazione di Roma</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Le Leggi delle XII Tavole</w:t>
            </w:r>
          </w:p>
          <w:p>
            <w:pPr>
              <w:pStyle w:val="Normal"/>
              <w:spacing w:lineRule="auto" w:line="240"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Cartagine</w:t>
            </w:r>
          </w:p>
          <w:p>
            <w:pPr>
              <w:pStyle w:val="Normal"/>
              <w:spacing w:before="0" w:after="0"/>
              <w:ind w:left="720" w:hanging="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GEOGRAFIA: l’Italia. Territorio e ambiente, politica e società, economia.</w:t>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CITTADINANZA: il volontariato e il “terzo settore”. Il dissesto idrogeologico.</w:t>
            </w:r>
          </w:p>
        </w:tc>
      </w:tr>
    </w:tbl>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spacing w:before="0" w:after="0"/>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Indexheading"/>
        <w:jc w:val="center"/>
        <w:rPr>
          <w:rFonts w:ascii="Calibri Light" w:hAnsi="Calibri Light" w:eastAsia="Calibri" w:cs="Calibri Light" w:asciiTheme="majorHAnsi" w:cstheme="majorHAnsi" w:hAnsiTheme="majorHAnsi"/>
          <w:bCs w:val="false"/>
          <w:color w:val="auto"/>
          <w:sz w:val="22"/>
          <w:szCs w:val="22"/>
        </w:rPr>
      </w:pPr>
      <w:r>
        <w:rPr>
          <w:rFonts w:eastAsia="Calibri" w:cs="Calibri Light" w:ascii="Calibri Light" w:hAnsi="Calibri Light" w:asciiTheme="majorHAnsi" w:cstheme="majorHAnsi" w:hAnsiTheme="majorHAnsi"/>
          <w:bCs w:val="false"/>
          <w:color w:val="auto"/>
          <w:sz w:val="22"/>
          <w:szCs w:val="22"/>
        </w:rPr>
        <w:t>OBIETTIVI E CONTENUTI MINIMI GEOSTORIA-PRIMO ANNO</w:t>
      </w:r>
    </w:p>
    <w:tbl>
      <w:tblPr>
        <w:tblStyle w:val="Grigliatabella"/>
        <w:tblW w:w="10401" w:type="dxa"/>
        <w:jc w:val="left"/>
        <w:tblInd w:w="0" w:type="dxa"/>
        <w:tblCellMar>
          <w:top w:w="0" w:type="dxa"/>
          <w:left w:w="108" w:type="dxa"/>
          <w:bottom w:w="0" w:type="dxa"/>
          <w:right w:w="108" w:type="dxa"/>
        </w:tblCellMar>
        <w:tblLook w:firstRow="1" w:noVBand="1" w:lastRow="0" w:firstColumn="1" w:lastColumn="0" w:noHBand="0" w:val="04a0"/>
      </w:tblPr>
      <w:tblGrid>
        <w:gridCol w:w="2148"/>
        <w:gridCol w:w="3526"/>
        <w:gridCol w:w="2819"/>
        <w:gridCol w:w="1907"/>
      </w:tblGrid>
      <w:tr>
        <w:trPr>
          <w:trHeight w:val="552" w:hRule="atLeast"/>
        </w:trPr>
        <w:tc>
          <w:tcPr>
            <w:tcW w:w="2148" w:type="dxa"/>
            <w:tcBorders/>
            <w:shd w:color="auto" w:fill="auto" w:val="clear"/>
          </w:tcPr>
          <w:p>
            <w:pPr>
              <w:pStyle w:val="Normal"/>
              <w:spacing w:lineRule="auto" w:line="240" w:before="0" w:after="0"/>
              <w:jc w:val="center"/>
              <w:rPr>
                <w:rFonts w:ascii="Calibri Light" w:hAnsi="Calibri Light" w:cs="Calibri Light" w:asciiTheme="majorHAnsi" w:cstheme="majorHAnsi" w:hAnsiTheme="majorHAnsi"/>
                <w:b/>
                <w:b/>
              </w:rPr>
            </w:pPr>
            <w:r>
              <w:rPr>
                <w:rFonts w:eastAsia="Calibri" w:cs="Calibri Light" w:ascii="Calibri Light" w:hAnsi="Calibri Light" w:asciiTheme="majorHAnsi" w:cstheme="majorHAnsi" w:eastAsiaTheme="minorHAnsi" w:hAnsiTheme="majorHAnsi"/>
                <w:b/>
                <w:lang w:eastAsia="en-US"/>
              </w:rPr>
              <w:t>COMPETENZE</w:t>
            </w:r>
          </w:p>
        </w:tc>
        <w:tc>
          <w:tcPr>
            <w:tcW w:w="3526" w:type="dxa"/>
            <w:tcBorders/>
            <w:shd w:color="auto" w:fill="auto" w:val="clear"/>
          </w:tcPr>
          <w:p>
            <w:pPr>
              <w:pStyle w:val="Normal"/>
              <w:spacing w:lineRule="auto" w:line="240" w:before="0" w:after="0"/>
              <w:jc w:val="center"/>
              <w:rPr>
                <w:rFonts w:ascii="Calibri Light" w:hAnsi="Calibri Light" w:cs="Calibri Light" w:asciiTheme="majorHAnsi" w:cstheme="majorHAnsi" w:hAnsiTheme="majorHAnsi"/>
                <w:b/>
                <w:b/>
              </w:rPr>
            </w:pPr>
            <w:r>
              <w:rPr>
                <w:rFonts w:eastAsia="Calibri" w:cs="Calibri Light" w:ascii="Calibri Light" w:hAnsi="Calibri Light" w:asciiTheme="majorHAnsi" w:cstheme="majorHAnsi" w:eastAsiaTheme="minorHAnsi" w:hAnsiTheme="majorHAnsi"/>
                <w:b/>
                <w:lang w:eastAsia="en-US"/>
              </w:rPr>
              <w:t>OBIETTIVI</w:t>
            </w:r>
          </w:p>
        </w:tc>
        <w:tc>
          <w:tcPr>
            <w:tcW w:w="2819" w:type="dxa"/>
            <w:tcBorders/>
            <w:shd w:color="auto" w:fill="auto" w:val="clear"/>
          </w:tcPr>
          <w:p>
            <w:pPr>
              <w:pStyle w:val="Normal"/>
              <w:spacing w:lineRule="auto" w:line="240" w:before="0" w:after="0"/>
              <w:jc w:val="center"/>
              <w:rPr>
                <w:rFonts w:ascii="Calibri Light" w:hAnsi="Calibri Light" w:cs="Calibri Light" w:asciiTheme="majorHAnsi" w:cstheme="majorHAnsi" w:hAnsiTheme="majorHAnsi"/>
                <w:b/>
                <w:b/>
              </w:rPr>
            </w:pPr>
            <w:r>
              <w:rPr>
                <w:rFonts w:eastAsia="Calibri" w:cs="Calibri Light" w:ascii="Calibri Light" w:hAnsi="Calibri Light" w:asciiTheme="majorHAnsi" w:cstheme="majorHAnsi" w:eastAsiaTheme="minorHAnsi" w:hAnsiTheme="majorHAnsi"/>
                <w:b/>
                <w:lang w:eastAsia="en-US"/>
              </w:rPr>
              <w:t>DESCRITTORI DEL LIVELLO DI SUFFICIENZA</w:t>
            </w:r>
          </w:p>
        </w:tc>
        <w:tc>
          <w:tcPr>
            <w:tcW w:w="1907" w:type="dxa"/>
            <w:tcBorders/>
            <w:shd w:color="auto" w:fill="auto" w:val="clear"/>
          </w:tcPr>
          <w:p>
            <w:pPr>
              <w:pStyle w:val="Normal"/>
              <w:spacing w:lineRule="auto" w:line="240" w:before="0" w:after="0"/>
              <w:jc w:val="center"/>
              <w:rPr>
                <w:rFonts w:ascii="Calibri Light" w:hAnsi="Calibri Light" w:cs="Calibri Light" w:asciiTheme="majorHAnsi" w:cstheme="majorHAnsi" w:hAnsiTheme="majorHAnsi"/>
                <w:b/>
                <w:b/>
              </w:rPr>
            </w:pPr>
            <w:r>
              <w:rPr>
                <w:rFonts w:eastAsia="Calibri" w:cs="Calibri Light" w:ascii="Calibri Light" w:hAnsi="Calibri Light" w:asciiTheme="majorHAnsi" w:cstheme="majorHAnsi" w:eastAsiaTheme="minorHAnsi" w:hAnsiTheme="majorHAnsi"/>
                <w:b/>
                <w:lang w:eastAsia="en-US"/>
              </w:rPr>
              <w:t>CONTENUTI MINIMI</w:t>
            </w:r>
          </w:p>
        </w:tc>
      </w:tr>
      <w:tr>
        <w:trPr/>
        <w:tc>
          <w:tcPr>
            <w:tcW w:w="2148" w:type="dxa"/>
            <w:tcBorders/>
            <w:shd w:color="auto" w:fill="auto" w:val="clear"/>
          </w:tcPr>
          <w:p>
            <w:pPr>
              <w:pStyle w:val="Default"/>
              <w:tabs>
                <w:tab w:val="clear" w:pos="708"/>
                <w:tab w:val="left" w:pos="432" w:leader="none"/>
              </w:tabs>
              <w:spacing w:lineRule="auto" w:line="240" w:before="0" w:after="0"/>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i/>
                <w:sz w:val="22"/>
                <w:szCs w:val="22"/>
                <w:lang w:eastAsia="en-US"/>
              </w:rPr>
              <w:t>Comprendere il cambiamento e la diversità dei tempi storici in una dimensione diacronica attraverso il confronto fra epoche e in una dimensione sincronica attraverso il confronto fra aree geografiche e culturali.</w:t>
            </w:r>
          </w:p>
          <w:p>
            <w:pPr>
              <w:pStyle w:val="Default"/>
              <w:spacing w:lineRule="auto" w:line="240" w:before="0" w:after="0"/>
              <w:ind w:left="72" w:hanging="0"/>
              <w:jc w:val="both"/>
              <w:rPr>
                <w:rFonts w:ascii="Calibri Light" w:hAnsi="Calibri Light" w:eastAsia="Calibri" w:cs="Calibri Light" w:asciiTheme="majorHAnsi" w:cstheme="majorHAnsi" w:hAnsiTheme="majorHAnsi"/>
                <w:i/>
                <w:i/>
                <w:sz w:val="22"/>
                <w:szCs w:val="22"/>
                <w:lang w:eastAsia="en-US"/>
              </w:rPr>
            </w:pPr>
            <w:r>
              <w:rPr>
                <w:rFonts w:eastAsia="Calibri" w:cs="Calibri Light" w:cstheme="majorHAnsi" w:ascii="Calibri Light" w:hAnsi="Calibri Light"/>
                <w:i/>
                <w:sz w:val="22"/>
                <w:szCs w:val="22"/>
                <w:lang w:eastAsia="en-US"/>
              </w:rPr>
            </w:r>
          </w:p>
          <w:p>
            <w:pPr>
              <w:pStyle w:val="Default"/>
              <w:spacing w:lineRule="auto" w:line="240" w:before="0" w:after="0"/>
              <w:ind w:left="72" w:hanging="0"/>
              <w:jc w:val="both"/>
              <w:rPr>
                <w:rFonts w:ascii="Calibri Light" w:hAnsi="Calibri Light" w:eastAsia="Calibri" w:cs="Calibri Light" w:asciiTheme="majorHAnsi" w:cstheme="majorHAnsi" w:hAnsiTheme="majorHAnsi"/>
                <w:i/>
                <w:i/>
                <w:sz w:val="22"/>
                <w:szCs w:val="22"/>
                <w:lang w:eastAsia="en-US"/>
              </w:rPr>
            </w:pPr>
            <w:r>
              <w:rPr>
                <w:rFonts w:eastAsia="Calibri" w:cs="Calibri Light" w:cstheme="majorHAnsi" w:ascii="Calibri Light" w:hAnsi="Calibri Light"/>
                <w:i/>
                <w:sz w:val="22"/>
                <w:szCs w:val="22"/>
                <w:lang w:eastAsia="en-US"/>
              </w:rPr>
            </w:r>
          </w:p>
          <w:p>
            <w:pPr>
              <w:pStyle w:val="Default"/>
              <w:spacing w:lineRule="auto" w:line="240" w:before="0" w:after="0"/>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i/>
                <w:sz w:val="22"/>
                <w:szCs w:val="22"/>
                <w:lang w:eastAsia="en-US"/>
              </w:rPr>
              <w:t>Collocare l’esperienza personale in un sistema di regole fondato sul reciproco riconoscimento dei diritti garantiti dalla Costituzione, a tutela della persona, della collettività e dell’ambiente.</w:t>
            </w:r>
          </w:p>
          <w:p>
            <w:pPr>
              <w:pStyle w:val="ListParagraph"/>
              <w:spacing w:lineRule="auto" w:line="240" w:before="0" w:after="0"/>
              <w:contextualSpacing/>
              <w:rPr>
                <w:rFonts w:ascii="Calibri Light" w:hAnsi="Calibri Light" w:cs="Calibri Light" w:asciiTheme="majorHAnsi" w:cstheme="majorHAnsi" w:hAnsiTheme="majorHAnsi"/>
                <w:i/>
                <w:i/>
                <w:lang w:eastAsia="en-US"/>
              </w:rPr>
            </w:pPr>
            <w:r>
              <w:rPr>
                <w:rFonts w:cs="Calibri Light" w:cstheme="majorHAnsi" w:ascii="Calibri Light" w:hAnsi="Calibri Light"/>
                <w:i/>
                <w:lang w:eastAsia="en-US"/>
              </w:rPr>
            </w:r>
          </w:p>
          <w:p>
            <w:pPr>
              <w:pStyle w:val="Default"/>
              <w:spacing w:lineRule="auto" w:line="240" w:before="0" w:after="0"/>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i/>
                <w:sz w:val="22"/>
                <w:szCs w:val="22"/>
                <w:lang w:eastAsia="en-US"/>
              </w:rPr>
              <w:t>Riconoscere le caratteristiche essenziali del sistema socio economico per orientarsi nel tessuto produttivo del proprio territorio.</w:t>
            </w:r>
          </w:p>
        </w:tc>
        <w:tc>
          <w:tcPr>
            <w:tcW w:w="3526" w:type="dxa"/>
            <w:tcBorders/>
            <w:shd w:color="auto" w:fill="auto" w:val="clear"/>
          </w:tcPr>
          <w:p>
            <w:pPr>
              <w:pStyle w:val="Normal"/>
              <w:spacing w:lineRule="auto" w:line="240" w:before="0" w:after="0"/>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u w:val="single"/>
                <w:lang w:eastAsia="en-US"/>
              </w:rPr>
              <w:t>ORIENTARSI NELLO SPAZIO E NEL TEMPO</w:t>
            </w:r>
          </w:p>
          <w:p>
            <w:pPr>
              <w:pStyle w:val="ListParagraph"/>
              <w:numPr>
                <w:ilvl w:val="0"/>
                <w:numId w:val="19"/>
              </w:numPr>
              <w:spacing w:lineRule="auto" w:line="240" w:before="0" w:after="0"/>
              <w:contextualSpacing/>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lang w:eastAsia="en-US"/>
              </w:rPr>
              <w:t>Usare una cronologia per collocare nel tempo eventi e processi</w:t>
            </w:r>
          </w:p>
          <w:p>
            <w:pPr>
              <w:pStyle w:val="ListParagraph"/>
              <w:numPr>
                <w:ilvl w:val="0"/>
                <w:numId w:val="19"/>
              </w:numPr>
              <w:spacing w:lineRule="auto" w:line="240" w:before="0" w:after="0"/>
              <w:contextualSpacing/>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lang w:eastAsia="en-US"/>
              </w:rPr>
              <w:t>Riconoscere la contemporaneità fra eventi e processi accaduti in regioni diverse</w:t>
            </w:r>
          </w:p>
          <w:p>
            <w:pPr>
              <w:pStyle w:val="ListParagraph"/>
              <w:numPr>
                <w:ilvl w:val="0"/>
                <w:numId w:val="19"/>
              </w:numPr>
              <w:spacing w:lineRule="auto" w:line="240" w:before="0" w:after="0"/>
              <w:contextualSpacing/>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lang w:eastAsia="en-US"/>
              </w:rPr>
              <w:t>Usare (leggere, analizzare) le carte per rappresentare o individuare fenomeni</w:t>
            </w:r>
          </w:p>
          <w:p>
            <w:pPr>
              <w:pStyle w:val="Normal"/>
              <w:widowControl w:val="false"/>
              <w:spacing w:lineRule="auto" w:line="240" w:before="480" w:after="0"/>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u w:val="single"/>
                <w:lang w:eastAsia="en-US"/>
              </w:rPr>
              <w:t>COMUNICARE</w:t>
            </w:r>
          </w:p>
          <w:p>
            <w:pPr>
              <w:pStyle w:val="Normal"/>
              <w:widowControl w:val="false"/>
              <w:spacing w:lineRule="auto" w:line="240" w:before="480" w:after="0"/>
              <w:rPr>
                <w:rFonts w:ascii="Calibri Light" w:hAnsi="Calibri Light" w:cs="Calibri Light" w:asciiTheme="majorHAnsi" w:cstheme="majorHAnsi" w:hAnsiTheme="majorHAnsi"/>
                <w:u w:val="single"/>
                <w:lang w:eastAsia="en-US"/>
              </w:rPr>
            </w:pPr>
            <w:r>
              <w:rPr>
                <w:rFonts w:cs="Calibri Light" w:cstheme="majorHAnsi" w:ascii="Calibri Light" w:hAnsi="Calibri Light"/>
                <w:u w:val="single"/>
                <w:lang w:eastAsia="en-US"/>
              </w:rPr>
            </w:r>
          </w:p>
          <w:p>
            <w:pPr>
              <w:pStyle w:val="Normal"/>
              <w:widowControl w:val="false"/>
              <w:numPr>
                <w:ilvl w:val="0"/>
                <w:numId w:val="18"/>
              </w:numPr>
              <w:spacing w:lineRule="auto" w:line="240" w:before="480" w:after="0"/>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Comunicare storia nel rispetto del lessico specifico disciplinare secondo modelli sia schematici (uso di mappe concettuali, schemi, scalette) sia discorsivi (breve relazione), secondo forme diverse (scritte, orali, multimediali)</w:t>
            </w:r>
          </w:p>
          <w:p>
            <w:pPr>
              <w:pStyle w:val="Normal"/>
              <w:widowControl w:val="false"/>
              <w:numPr>
                <w:ilvl w:val="0"/>
                <w:numId w:val="18"/>
              </w:numPr>
              <w:spacing w:lineRule="auto" w:line="240" w:before="480" w:after="0"/>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 xml:space="preserve">Saper discutere e sostenere le scelte effettuate all’ interno del mandato di lavoro ricevuto </w:t>
            </w:r>
          </w:p>
          <w:p>
            <w:pPr>
              <w:pStyle w:val="Normal"/>
              <w:widowControl w:val="false"/>
              <w:spacing w:lineRule="auto" w:line="240" w:before="480" w:after="0"/>
              <w:rPr>
                <w:rFonts w:ascii="Calibri Light" w:hAnsi="Calibri Light" w:eastAsia="Calibri" w:cs="Calibri Light" w:asciiTheme="majorHAnsi" w:cstheme="majorHAnsi" w:eastAsiaTheme="minorHAnsi" w:hAnsiTheme="majorHAnsi"/>
                <w:u w:val="single"/>
                <w:lang w:eastAsia="en-US"/>
              </w:rPr>
            </w:pPr>
            <w:r>
              <w:rPr>
                <w:rFonts w:eastAsia="Calibri" w:cs="Calibri Light" w:ascii="Calibri Light" w:hAnsi="Calibri Light" w:asciiTheme="majorHAnsi" w:cstheme="majorHAnsi" w:eastAsiaTheme="minorHAnsi" w:hAnsiTheme="majorHAnsi"/>
                <w:u w:val="single"/>
                <w:lang w:eastAsia="en-US"/>
              </w:rPr>
              <w:t>ANALIZZARE/INTERPRETARE</w:t>
            </w:r>
          </w:p>
          <w:p>
            <w:pPr>
              <w:pStyle w:val="ListParagraph"/>
              <w:widowControl w:val="false"/>
              <w:numPr>
                <w:ilvl w:val="0"/>
                <w:numId w:val="20"/>
              </w:numPr>
              <w:spacing w:lineRule="auto" w:line="240" w:before="480" w:after="0"/>
              <w:contextualSpacing/>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lang w:eastAsia="en-US"/>
              </w:rPr>
              <w:t>Seguire una corretta metodologia per ricavare informazioni dalle fonti</w:t>
            </w:r>
          </w:p>
          <w:p>
            <w:pPr>
              <w:pStyle w:val="ListParagraph"/>
              <w:widowControl w:val="false"/>
              <w:numPr>
                <w:ilvl w:val="0"/>
                <w:numId w:val="20"/>
              </w:numPr>
              <w:spacing w:lineRule="auto" w:line="240" w:before="480" w:after="0"/>
              <w:contextualSpacing/>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lang w:eastAsia="en-US"/>
              </w:rPr>
              <w:t>Operare confronti fra società diverse</w:t>
            </w:r>
          </w:p>
        </w:tc>
        <w:tc>
          <w:tcPr>
            <w:tcW w:w="2819" w:type="dxa"/>
            <w:tcBorders/>
            <w:shd w:color="auto" w:fill="auto" w:val="clear"/>
          </w:tcPr>
          <w:p>
            <w:pPr>
              <w:pStyle w:val="Normal"/>
              <w:spacing w:lineRule="auto" w:line="240" w:before="0" w:after="0"/>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La sufficienza si ritiene raggiunta se l’alunno:</w:t>
            </w:r>
          </w:p>
          <w:p>
            <w:pPr>
              <w:pStyle w:val="ListParagraph"/>
              <w:numPr>
                <w:ilvl w:val="0"/>
                <w:numId w:val="16"/>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Utilizza correttamente la cronologia e le informazioni acquisite e sa periodizzare.</w:t>
            </w:r>
          </w:p>
          <w:p>
            <w:pPr>
              <w:pStyle w:val="ListParagraph"/>
              <w:numPr>
                <w:ilvl w:val="0"/>
                <w:numId w:val="16"/>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Se guidato, sa leggere e interpretare grafici utilizzando titoli, legende, didascalie.</w:t>
            </w:r>
          </w:p>
          <w:p>
            <w:pPr>
              <w:pStyle w:val="ListParagraph"/>
              <w:widowControl w:val="false"/>
              <w:numPr>
                <w:ilvl w:val="0"/>
                <w:numId w:val="17"/>
              </w:numPr>
              <w:spacing w:lineRule="auto" w:line="240" w:before="48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Se guidato, sa individuare le somiglianze/differenze più evidenti tra i fatti storici e i fenomeni geografici studiati.</w:t>
            </w:r>
          </w:p>
          <w:p>
            <w:pPr>
              <w:pStyle w:val="ListParagraph"/>
              <w:widowControl w:val="false"/>
              <w:numPr>
                <w:ilvl w:val="0"/>
                <w:numId w:val="17"/>
              </w:numPr>
              <w:spacing w:lineRule="auto" w:line="240" w:before="48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Sa localizzare su carte di vario genere (politiche, fisiche, tematiche, storiche) almeno i principali fatti e fenomeni studiati.</w:t>
            </w:r>
          </w:p>
          <w:p>
            <w:pPr>
              <w:pStyle w:val="ListParagraph"/>
              <w:widowControl w:val="false"/>
              <w:numPr>
                <w:ilvl w:val="0"/>
                <w:numId w:val="17"/>
              </w:numPr>
              <w:spacing w:lineRule="auto" w:line="240" w:before="48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Sa identificare i più importanti modelli istituzionali e di organizzazione sociale e le principali relazioni tra persona-famiglia-società-Stato.</w:t>
            </w:r>
          </w:p>
          <w:p>
            <w:pPr>
              <w:pStyle w:val="ListParagraph"/>
              <w:widowControl w:val="false"/>
              <w:numPr>
                <w:ilvl w:val="0"/>
                <w:numId w:val="17"/>
              </w:numPr>
              <w:spacing w:lineRule="auto" w:line="240" w:before="48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Usa, nelle verifiche scritte e orali, un linguaggio semplice ma complessivamente corretto</w:t>
            </w:r>
          </w:p>
        </w:tc>
        <w:tc>
          <w:tcPr>
            <w:tcW w:w="1907" w:type="dxa"/>
            <w:tcBorders/>
            <w:shd w:color="auto" w:fill="auto" w:val="clear"/>
          </w:tcPr>
          <w:p>
            <w:pPr>
              <w:pStyle w:val="Normal"/>
              <w:spacing w:lineRule="auto" w:line="240" w:before="0" w:after="0"/>
              <w:jc w:val="center"/>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u w:val="single"/>
                <w:lang w:eastAsia="en-US"/>
              </w:rPr>
              <w:t>STORIA</w:t>
            </w:r>
          </w:p>
          <w:p>
            <w:pPr>
              <w:pStyle w:val="ListParagraph"/>
              <w:numPr>
                <w:ilvl w:val="0"/>
                <w:numId w:val="14"/>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Il processo di ominazione</w:t>
            </w:r>
          </w:p>
          <w:p>
            <w:pPr>
              <w:pStyle w:val="ListParagraph"/>
              <w:numPr>
                <w:ilvl w:val="0"/>
                <w:numId w:val="14"/>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Le prime civiltà: Mesopotamia, Egitto e Vicino Oriente</w:t>
            </w:r>
          </w:p>
          <w:p>
            <w:pPr>
              <w:pStyle w:val="ListParagraph"/>
              <w:numPr>
                <w:ilvl w:val="0"/>
                <w:numId w:val="14"/>
              </w:numPr>
              <w:spacing w:lineRule="auto" w:line="240" w:before="0" w:after="0"/>
              <w:contextualSpacing/>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lang w:eastAsia="hi-IN" w:bidi="hi-IN"/>
              </w:rPr>
              <w:t xml:space="preserve">I Greci: </w:t>
            </w:r>
            <w:r>
              <w:rPr>
                <w:rFonts w:eastAsia="Tahoma" w:cs="Calibri Light" w:ascii="Calibri Light" w:hAnsi="Calibri Light" w:asciiTheme="majorHAnsi" w:cstheme="majorHAnsi" w:hAnsiTheme="majorHAnsi"/>
                <w:kern w:val="2"/>
                <w:lang w:eastAsia="hi-IN" w:bidi="hi-IN"/>
              </w:rPr>
              <w:t>popolamento e colonizzazione del Mediterraneo occidentale</w:t>
            </w:r>
          </w:p>
          <w:p>
            <w:pPr>
              <w:pStyle w:val="ListParagraph"/>
              <w:numPr>
                <w:ilvl w:val="0"/>
                <w:numId w:val="14"/>
              </w:numPr>
              <w:spacing w:lineRule="auto" w:line="240" w:before="0" w:after="0"/>
              <w:contextualSpacing/>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bCs/>
                <w:kern w:val="2"/>
                <w:lang w:eastAsia="hi-IN" w:bidi="hi-IN"/>
              </w:rPr>
              <w:t>I popoli della penisola italica e la nascita della civiltà latina</w:t>
            </w:r>
          </w:p>
          <w:p>
            <w:pPr>
              <w:pStyle w:val="ListParagraph"/>
              <w:numPr>
                <w:ilvl w:val="0"/>
                <w:numId w:val="14"/>
              </w:numPr>
              <w:spacing w:lineRule="auto" w:line="240" w:before="0" w:after="0"/>
              <w:contextualSpacing/>
              <w:rPr>
                <w:rFonts w:ascii="Calibri Light" w:hAnsi="Calibri Light" w:cs="Calibri Light" w:asciiTheme="majorHAnsi" w:cstheme="majorHAnsi" w:hAnsiTheme="majorHAnsi"/>
              </w:rPr>
            </w:pPr>
            <w:r>
              <w:rPr>
                <w:rFonts w:eastAsia="Tahoma" w:cs="Calibri Light" w:ascii="Calibri Light" w:hAnsi="Calibri Light" w:asciiTheme="majorHAnsi" w:cstheme="majorHAnsi" w:hAnsiTheme="majorHAnsi"/>
                <w:kern w:val="2"/>
                <w:lang w:eastAsia="hi-IN" w:bidi="hi-IN"/>
              </w:rPr>
              <w:t>Roma: origini, monarchia, epoca repubblicana</w:t>
            </w:r>
            <w:r>
              <w:rPr>
                <w:rFonts w:eastAsia="Calibri" w:cs="Calibri Light" w:ascii="Calibri Light" w:hAnsi="Calibri Light" w:asciiTheme="majorHAnsi" w:cstheme="majorHAnsi" w:eastAsiaTheme="minorHAnsi" w:hAnsiTheme="majorHAnsi"/>
                <w:lang w:eastAsia="en-US"/>
              </w:rPr>
              <w:tab/>
            </w:r>
          </w:p>
          <w:p>
            <w:pPr>
              <w:pStyle w:val="Normal"/>
              <w:spacing w:lineRule="auto" w:line="240" w:before="0" w:after="0"/>
              <w:jc w:val="center"/>
              <w:rPr>
                <w:rFonts w:ascii="Calibri Light" w:hAnsi="Calibri Light" w:cs="Calibri Light" w:asciiTheme="majorHAnsi" w:cstheme="majorHAnsi" w:hAnsiTheme="majorHAnsi"/>
                <w:u w:val="single"/>
              </w:rPr>
            </w:pPr>
            <w:r>
              <w:rPr>
                <w:rFonts w:eastAsia="Calibri" w:cs="Calibri Light" w:ascii="Calibri Light" w:hAnsi="Calibri Light" w:asciiTheme="majorHAnsi" w:cstheme="majorHAnsi" w:eastAsiaTheme="minorHAnsi" w:hAnsiTheme="majorHAnsi"/>
                <w:u w:val="single"/>
                <w:lang w:eastAsia="en-US"/>
              </w:rPr>
              <w:t>GEOGRAFIA</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Il clima</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Le Risorse</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La popolazione e le città</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Culture</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L’ambiente</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I trasporti e la comunicazione</w:t>
            </w:r>
          </w:p>
          <w:p>
            <w:pPr>
              <w:pStyle w:val="ListParagraph"/>
              <w:numPr>
                <w:ilvl w:val="0"/>
                <w:numId w:val="15"/>
              </w:numPr>
              <w:spacing w:lineRule="auto" w:line="240" w:before="0" w:after="0"/>
              <w:contextualSpacing/>
              <w:rPr>
                <w:rFonts w:ascii="Calibri Light" w:hAnsi="Calibri Light" w:cs="Calibri Light" w:asciiTheme="majorHAnsi" w:cstheme="majorHAnsi" w:hAnsiTheme="majorHAnsi"/>
              </w:rPr>
            </w:pPr>
            <w:r>
              <w:rPr>
                <w:rFonts w:eastAsia="Calibri" w:cs="Calibri Light" w:ascii="Calibri Light" w:hAnsi="Calibri Light" w:asciiTheme="majorHAnsi" w:cstheme="majorHAnsi" w:eastAsiaTheme="minorHAnsi" w:hAnsiTheme="majorHAnsi"/>
                <w:lang w:eastAsia="en-US"/>
              </w:rPr>
              <w:t>L’Italia</w:t>
            </w:r>
          </w:p>
        </w:tc>
      </w:tr>
    </w:tbl>
    <w:p>
      <w:pPr>
        <w:pStyle w:val="Normal"/>
        <w:tabs>
          <w:tab w:val="clear" w:pos="708"/>
          <w:tab w:val="left" w:pos="1350" w:leader="none"/>
        </w:tabs>
        <w:rPr>
          <w:rFonts w:ascii="Calibri Light" w:hAnsi="Calibri Light" w:cs="Calibri Light" w:asciiTheme="majorHAnsi" w:cstheme="majorHAnsi" w:hAnsiTheme="majorHAnsi"/>
        </w:rPr>
      </w:pPr>
      <w:r>
        <w:rPr>
          <w:rFonts w:cs="Calibri Light" w:cstheme="majorHAnsi" w:ascii="Calibri Light" w:hAnsi="Calibri Light"/>
        </w:rPr>
      </w:r>
    </w:p>
    <w:p>
      <w:pPr>
        <w:pStyle w:val="Normal"/>
        <w:tabs>
          <w:tab w:val="clear" w:pos="708"/>
          <w:tab w:val="left" w:pos="135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Santeramo in Colle, 15/11/24</w:t>
      </w:r>
      <w:bookmarkStart w:id="1" w:name="_GoBack"/>
      <w:bookmarkEnd w:id="1"/>
      <w:r>
        <w:rPr>
          <w:rFonts w:cs="Calibri Light" w:ascii="Calibri Light" w:hAnsi="Calibri Light" w:asciiTheme="majorHAnsi" w:cstheme="majorHAnsi" w:hAnsiTheme="majorHAnsi"/>
        </w:rPr>
        <w:tab/>
        <w:tab/>
        <w:tab/>
        <w:tab/>
        <w:tab/>
        <w:tab/>
        <w:t>il Docente</w:t>
      </w:r>
    </w:p>
    <w:p>
      <w:pPr>
        <w:sectPr>
          <w:headerReference w:type="default" r:id="rId3"/>
          <w:footerReference w:type="default" r:id="rId4"/>
          <w:type w:val="nextPage"/>
          <w:pgSz w:w="11906" w:h="16838"/>
          <w:pgMar w:left="1134" w:right="1134" w:header="709" w:top="766" w:footer="709" w:bottom="816" w:gutter="0"/>
          <w:pgNumType w:fmt="decimal"/>
          <w:formProt w:val="false"/>
          <w:textDirection w:val="lrTb"/>
          <w:docGrid w:type="default" w:linePitch="360" w:charSpace="4096"/>
        </w:sectPr>
        <w:pStyle w:val="Normal"/>
        <w:tabs>
          <w:tab w:val="clear" w:pos="708"/>
          <w:tab w:val="left" w:pos="1350" w:leader="none"/>
        </w:tabs>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b/>
        <w:tab/>
        <w:tab/>
        <w:tab/>
        <w:tab/>
        <w:tab/>
        <w:tab/>
        <w:tab/>
        <w:tab/>
        <w:t>Prof. ssa Daniela Abbruzzese</w:t>
      </w:r>
    </w:p>
    <w:p>
      <w:pPr>
        <w:pStyle w:val="Normal"/>
        <w:spacing w:before="0" w:after="200"/>
        <w:rPr/>
      </w:pPr>
      <w:r>
        <w:rPr/>
      </w:r>
    </w:p>
    <w:sectPr>
      <w:headerReference w:type="default" r:id="rId5"/>
      <w:footerReference w:type="default" r:id="rId6"/>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Verdana">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14</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708"/>
        <w:tab w:val="left" w:pos="1655"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708"/>
        <w:tab w:val="left" w:pos="1655"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b/>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360"/>
        </w:tabs>
        <w:ind w:left="360" w:hanging="36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720" w:hanging="36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6">
    <w:lvl w:ilvl="0">
      <w:start w:val="1"/>
      <w:numFmt w:val="bullet"/>
      <w:lvlText w:val=""/>
      <w:lvlJc w:val="left"/>
      <w:pPr>
        <w:ind w:left="360" w:hanging="360"/>
      </w:pPr>
      <w:rPr>
        <w:rFonts w:ascii="Symbol" w:hAnsi="Symbol" w:cs="Symbol" w:hint="default"/>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tabs>
          <w:tab w:val="num" w:pos="360"/>
        </w:tabs>
        <w:ind w:left="360" w:hanging="360"/>
      </w:pPr>
      <w:rPr>
        <w:rFonts w:ascii="Symbol" w:hAnsi="Symbol" w:cs="Symbol" w:hint="default"/>
        <w:sz w:val="20"/>
        <w:szCs w:val="20"/>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8">
    <w:lvl w:ilvl="0">
      <w:start w:val="1"/>
      <w:numFmt w:val="bullet"/>
      <w:lvlText w:val=""/>
      <w:lvlJc w:val="left"/>
      <w:pPr>
        <w:tabs>
          <w:tab w:val="num" w:pos="360"/>
        </w:tabs>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9">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qFormat="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46916"/>
    <w:pPr>
      <w:widowControl/>
      <w:suppressAutoHyphens w:val="true"/>
      <w:bidi w:val="0"/>
      <w:snapToGrid w:val="false"/>
      <w:spacing w:lineRule="auto" w:line="276" w:before="0" w:after="200"/>
      <w:jc w:val="left"/>
    </w:pPr>
    <w:rPr>
      <w:rFonts w:ascii="Calibri" w:hAnsi="Calibri" w:eastAsia="Calibri" w:cs="Times New Roman" w:asciiTheme="minorHAnsi" w:eastAsiaTheme="minorHAnsi" w:hAnsiTheme="minorHAnsi"/>
      <w:color w:val="auto"/>
      <w:kern w:val="0"/>
      <w:sz w:val="22"/>
      <w:szCs w:val="22"/>
      <w:lang w:eastAsia="zh-CN" w:val="it-IT" w:bidi="ar-SA"/>
    </w:rPr>
  </w:style>
  <w:style w:type="paragraph" w:styleId="Heading1">
    <w:name w:val="Heading 1"/>
    <w:basedOn w:val="Normal"/>
    <w:next w:val="Normal"/>
    <w:link w:val="Titolo1Carattere"/>
    <w:uiPriority w:val="9"/>
    <w:qFormat/>
    <w:rsid w:val="00db362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346916"/>
    <w:rPr>
      <w:rFonts w:ascii="Times New Roman" w:hAnsi="Times New Roman" w:eastAsia="SimSun" w:cs="Mangal"/>
      <w:kern w:val="2"/>
      <w:sz w:val="24"/>
      <w:szCs w:val="21"/>
      <w:lang w:eastAsia="zh-CN" w:bidi="hi-IN"/>
    </w:rPr>
  </w:style>
  <w:style w:type="character" w:styleId="PidipaginaCarattere" w:customStyle="1">
    <w:name w:val="Piè di pagina Carattere"/>
    <w:basedOn w:val="DefaultParagraphFont"/>
    <w:link w:val="Pidipagina"/>
    <w:qFormat/>
    <w:rsid w:val="00346916"/>
    <w:rPr>
      <w:rFonts w:ascii="Calibri" w:hAnsi="Calibri" w:eastAsia="Calibri" w:cs="Times New Roman"/>
      <w:lang w:eastAsia="zh-CN"/>
    </w:rPr>
  </w:style>
  <w:style w:type="character" w:styleId="CorpotestoCarattere" w:customStyle="1">
    <w:name w:val="Corpo testo Carattere"/>
    <w:basedOn w:val="DefaultParagraphFont"/>
    <w:link w:val="Corpotesto"/>
    <w:qFormat/>
    <w:rsid w:val="00346916"/>
    <w:rPr>
      <w:rFonts w:ascii="Calibri" w:hAnsi="Calibri" w:eastAsia="Calibri" w:cs="Calibri"/>
      <w:sz w:val="23"/>
      <w:szCs w:val="23"/>
      <w:lang w:val="en-US" w:eastAsia="zh-CN"/>
    </w:rPr>
  </w:style>
  <w:style w:type="character" w:styleId="Titolo1Carattere" w:customStyle="1">
    <w:name w:val="Titolo 1 Carattere"/>
    <w:basedOn w:val="DefaultParagraphFont"/>
    <w:link w:val="Titolo1"/>
    <w:uiPriority w:val="9"/>
    <w:qFormat/>
    <w:rsid w:val="00db362b"/>
    <w:rPr>
      <w:rFonts w:ascii="Calibri Light" w:hAnsi="Calibri Light" w:eastAsia="" w:cs="" w:asciiTheme="majorHAnsi" w:cstheme="majorBidi" w:eastAsiaTheme="majorEastAsia" w:hAnsiTheme="majorHAnsi"/>
      <w:color w:val="2F5496" w:themeColor="accent1" w:themeShade="bf"/>
      <w:sz w:val="32"/>
      <w:szCs w:val="32"/>
      <w:lang w:eastAsia="zh-CN"/>
    </w:rPr>
  </w:style>
  <w:style w:type="character" w:styleId="ListLabel1">
    <w:name w:val="ListLabel 1"/>
    <w:qFormat/>
    <w:rPr>
      <w:b/>
      <w:sz w:val="20"/>
      <w:szCs w:val="20"/>
    </w:rPr>
  </w:style>
  <w:style w:type="character" w:styleId="ListLabel2">
    <w:name w:val="ListLabel 2"/>
    <w:qFormat/>
    <w:rPr>
      <w:rFonts w:cs="Symbol"/>
      <w:sz w:val="20"/>
      <w:szCs w:val="20"/>
    </w:rPr>
  </w:style>
  <w:style w:type="character" w:styleId="ListLabel3">
    <w:name w:val="ListLabel 3"/>
    <w:qFormat/>
    <w:rPr>
      <w:rFonts w:cs="Symbol"/>
      <w:sz w:val="20"/>
      <w:szCs w:val="20"/>
    </w:rPr>
  </w:style>
  <w:style w:type="character" w:styleId="ListLabel4">
    <w:name w:val="ListLabel 4"/>
    <w:qFormat/>
    <w:rPr>
      <w:rFonts w:cs="Symbol"/>
      <w:sz w:val="20"/>
      <w:szCs w:val="20"/>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sz w:val="20"/>
      <w:szCs w:val="20"/>
    </w:rPr>
  </w:style>
  <w:style w:type="character" w:styleId="ListLabel8">
    <w:name w:val="ListLabel 8"/>
    <w:qFormat/>
    <w:rPr>
      <w:rFonts w:cs="Symbol"/>
      <w:sz w:val="20"/>
      <w:szCs w:val="20"/>
    </w:rPr>
  </w:style>
  <w:style w:type="character" w:styleId="ListLabel9">
    <w:name w:val="ListLabel 9"/>
    <w:qFormat/>
    <w:rPr>
      <w:rFonts w:cs="Symbol"/>
      <w:sz w:val="20"/>
      <w:szCs w:val="20"/>
    </w:rPr>
  </w:style>
  <w:style w:type="character" w:styleId="ListLabel10">
    <w:name w:val="ListLabel 10"/>
    <w:qFormat/>
    <w:rPr>
      <w:rFonts w:cs="Symbol"/>
      <w:sz w:val="20"/>
    </w:rPr>
  </w:style>
  <w:style w:type="character" w:styleId="ListLabel11">
    <w:name w:val="ListLabel 11"/>
    <w:qFormat/>
    <w:rPr>
      <w:rFonts w:cs="Symbol"/>
      <w:sz w:val="20"/>
    </w:rPr>
  </w:style>
  <w:style w:type="character" w:styleId="ListLabel12">
    <w:name w:val="ListLabel 12"/>
    <w:qFormat/>
    <w:rPr>
      <w:rFonts w:cs="Symbol"/>
      <w:sz w:val="20"/>
      <w:szCs w:val="20"/>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Symbol"/>
      <w:sz w:val="20"/>
      <w:szCs w:val="20"/>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link w:val="CorpotestoCarattere"/>
    <w:rsid w:val="00346916"/>
    <w:pPr>
      <w:widowControl w:val="false"/>
      <w:spacing w:lineRule="auto" w:line="240" w:before="0" w:after="0"/>
      <w:ind w:left="212" w:hanging="360"/>
    </w:pPr>
    <w:rPr>
      <w:rFonts w:cs="Calibri"/>
      <w:sz w:val="23"/>
      <w:szCs w:val="23"/>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34691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eastAsia="zh-CN" w:val="it-IT" w:bidi="ar-SA"/>
    </w:rPr>
  </w:style>
  <w:style w:type="paragraph" w:styleId="Header">
    <w:name w:val="Header"/>
    <w:basedOn w:val="Normal"/>
    <w:link w:val="IntestazioneCarattere"/>
    <w:rsid w:val="00346916"/>
    <w:pPr>
      <w:widowControl w:val="false"/>
      <w:spacing w:lineRule="auto" w:line="240" w:before="0" w:after="0"/>
    </w:pPr>
    <w:rPr>
      <w:rFonts w:ascii="Times New Roman" w:hAnsi="Times New Roman" w:eastAsia="SimSun" w:cs="Mangal"/>
      <w:kern w:val="2"/>
      <w:sz w:val="24"/>
      <w:szCs w:val="21"/>
      <w:lang w:bidi="hi-IN"/>
    </w:rPr>
  </w:style>
  <w:style w:type="paragraph" w:styleId="Footer">
    <w:name w:val="Footer"/>
    <w:basedOn w:val="Normal"/>
    <w:link w:val="PidipaginaCarattere"/>
    <w:rsid w:val="00346916"/>
    <w:pPr>
      <w:spacing w:lineRule="auto" w:line="240" w:before="0" w:after="0"/>
    </w:pPr>
    <w:rPr/>
  </w:style>
  <w:style w:type="paragraph" w:styleId="ParaAttribute4" w:customStyle="1">
    <w:name w:val="ParaAttribute4"/>
    <w:qFormat/>
    <w:rsid w:val="00346916"/>
    <w:pPr>
      <w:widowControl w:val="false"/>
      <w:suppressAutoHyphens w:val="true"/>
      <w:bidi w:val="0"/>
      <w:spacing w:lineRule="auto" w:line="240" w:before="0" w:after="0"/>
      <w:jc w:val="left"/>
    </w:pPr>
    <w:rPr>
      <w:rFonts w:ascii="Verdana" w:hAnsi="Verdana" w:eastAsia="DejaVu Sans" w:cs="Lohit Hindi"/>
      <w:color w:val="auto"/>
      <w:kern w:val="2"/>
      <w:sz w:val="22"/>
      <w:szCs w:val="24"/>
      <w:lang w:eastAsia="zh-CN" w:bidi="hi-IN" w:val="it-IT"/>
    </w:rPr>
  </w:style>
  <w:style w:type="paragraph" w:styleId="ListParagraph">
    <w:name w:val="List Paragraph"/>
    <w:basedOn w:val="Normal"/>
    <w:uiPriority w:val="34"/>
    <w:qFormat/>
    <w:rsid w:val="00db362b"/>
    <w:pPr>
      <w:spacing w:before="0" w:after="200"/>
      <w:ind w:left="720" w:hanging="0"/>
      <w:contextualSpacing/>
    </w:pPr>
    <w:rPr/>
  </w:style>
  <w:style w:type="paragraph" w:styleId="Index1">
    <w:name w:val="index 1"/>
    <w:basedOn w:val="Normal"/>
    <w:next w:val="Normal"/>
    <w:autoRedefine/>
    <w:uiPriority w:val="99"/>
    <w:semiHidden/>
    <w:unhideWhenUsed/>
    <w:qFormat/>
    <w:rsid w:val="00db362b"/>
    <w:pPr>
      <w:spacing w:lineRule="auto" w:line="240" w:before="0" w:after="0"/>
      <w:ind w:left="220" w:hanging="220"/>
    </w:pPr>
    <w:rPr/>
  </w:style>
  <w:style w:type="paragraph" w:styleId="Indexheading">
    <w:name w:val="index heading"/>
    <w:basedOn w:val="Heading1"/>
    <w:qFormat/>
    <w:rsid w:val="00db362b"/>
    <w:pPr>
      <w:spacing w:before="480" w:after="0"/>
    </w:pPr>
    <w:rPr>
      <w:rFonts w:ascii="Cambria" w:hAnsi="Cambria" w:eastAsia="Times New Roman" w:cs="Times New Roman"/>
      <w:b/>
      <w:bCs/>
      <w:color w:val="365F91"/>
      <w:kern w:val="2"/>
      <w:sz w:val="28"/>
      <w:szCs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db36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7A45-0E19-B046-90D4-CD762D3A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Neat_Office/6.2.8.2$Windows_x86 LibreOffice_project/</Application>
  <Pages>10</Pages>
  <Words>4465</Words>
  <Characters>27843</Characters>
  <CharactersWithSpaces>31708</CharactersWithSpaces>
  <Paragraphs>583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2024-11-05T18:55:00Z</dcterms:created>
  <dc:creator>roccodituri@libero.it</dc:creator>
  <dc:description/>
  <dc:language>it-IT</dc:language>
  <cp:lastModifiedBy>Microsoft Office User</cp:lastModifiedBy>
  <dcterms:modified xsi:type="dcterms:W3CDTF">2024-11-06T11:07:00Z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